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5CD" w:rsidRPr="00F16496" w:rsidRDefault="00AB25CD" w:rsidP="00AB25CD">
      <w:pPr>
        <w:keepNext/>
        <w:tabs>
          <w:tab w:val="left" w:pos="360"/>
          <w:tab w:val="left" w:pos="720"/>
          <w:tab w:val="left" w:pos="1080"/>
          <w:tab w:val="left" w:pos="1440"/>
        </w:tabs>
        <w:spacing w:after="200"/>
        <w:jc w:val="center"/>
        <w:outlineLvl w:val="0"/>
        <w:rPr>
          <w:rFonts w:cs="Arial"/>
          <w:sz w:val="20"/>
          <w:szCs w:val="32"/>
          <w:lang w:val="en-US" w:eastAsia="en-AU"/>
        </w:rPr>
      </w:pPr>
      <w:bookmarkStart w:id="0" w:name="_GoBack"/>
      <w:bookmarkEnd w:id="0"/>
      <w:r w:rsidRPr="00F16496">
        <w:rPr>
          <w:rFonts w:cs="Arial"/>
          <w:noProof/>
          <w:sz w:val="20"/>
          <w:lang w:eastAsia="en-AU"/>
        </w:rPr>
        <w:drawing>
          <wp:inline distT="0" distB="0" distL="0" distR="0">
            <wp:extent cx="3238500" cy="800100"/>
            <wp:effectExtent l="0" t="0" r="0" b="0"/>
            <wp:docPr id="2" name="Picture 2" descr="SDNA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A_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238500" cy="800100"/>
                    </a:xfrm>
                    <a:prstGeom prst="rect">
                      <a:avLst/>
                    </a:prstGeom>
                    <a:noFill/>
                    <a:ln>
                      <a:noFill/>
                    </a:ln>
                  </pic:spPr>
                </pic:pic>
              </a:graphicData>
            </a:graphic>
          </wp:inline>
        </w:drawing>
      </w:r>
    </w:p>
    <w:p w:rsidR="00AB25CD" w:rsidRPr="00F16496" w:rsidRDefault="00AB25CD" w:rsidP="00AB25CD">
      <w:pPr>
        <w:keepNext/>
        <w:tabs>
          <w:tab w:val="left" w:pos="360"/>
          <w:tab w:val="left" w:pos="720"/>
          <w:tab w:val="left" w:pos="1080"/>
          <w:tab w:val="left" w:pos="1440"/>
        </w:tabs>
        <w:spacing w:after="200"/>
        <w:jc w:val="center"/>
        <w:outlineLvl w:val="0"/>
        <w:rPr>
          <w:rFonts w:cs="Arial"/>
          <w:sz w:val="20"/>
          <w:szCs w:val="32"/>
          <w:lang w:val="en-US" w:eastAsia="en-AU"/>
        </w:rPr>
      </w:pPr>
    </w:p>
    <w:p w:rsidR="00AB25CD" w:rsidRDefault="00AB25CD" w:rsidP="00AB25CD">
      <w:pPr>
        <w:keepNext/>
        <w:tabs>
          <w:tab w:val="left" w:pos="360"/>
          <w:tab w:val="left" w:pos="720"/>
          <w:tab w:val="left" w:pos="1080"/>
          <w:tab w:val="left" w:pos="1440"/>
        </w:tabs>
        <w:spacing w:after="200"/>
        <w:jc w:val="center"/>
        <w:outlineLvl w:val="0"/>
        <w:rPr>
          <w:rFonts w:cs="Arial"/>
          <w:b/>
          <w:i/>
          <w:sz w:val="28"/>
          <w:szCs w:val="28"/>
          <w:lang w:val="en-US" w:eastAsia="en-AU"/>
        </w:rPr>
      </w:pPr>
      <w:r w:rsidRPr="00F16496">
        <w:rPr>
          <w:rFonts w:cs="Arial"/>
          <w:b/>
          <w:i/>
          <w:sz w:val="28"/>
          <w:szCs w:val="28"/>
          <w:lang w:val="en-US" w:eastAsia="en-AU"/>
        </w:rPr>
        <w:t>Position Description &amp; Application Form</w:t>
      </w:r>
    </w:p>
    <w:p w:rsidR="00AB25CD" w:rsidRPr="00F16496" w:rsidRDefault="00AB25CD" w:rsidP="00AB25CD">
      <w:pPr>
        <w:keepNext/>
        <w:tabs>
          <w:tab w:val="left" w:pos="360"/>
          <w:tab w:val="left" w:pos="720"/>
          <w:tab w:val="left" w:pos="1080"/>
          <w:tab w:val="left" w:pos="1440"/>
        </w:tabs>
        <w:spacing w:after="200"/>
        <w:jc w:val="center"/>
        <w:outlineLvl w:val="0"/>
        <w:rPr>
          <w:rFonts w:cs="Arial"/>
          <w:b/>
          <w:i/>
          <w:sz w:val="28"/>
          <w:szCs w:val="28"/>
          <w:lang w:val="en-US" w:eastAsia="en-A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4962"/>
      </w:tblGrid>
      <w:tr w:rsidR="00AB25CD" w:rsidRPr="00F16496" w:rsidTr="00AC4F95">
        <w:trPr>
          <w:trHeight w:val="422"/>
          <w:jc w:val="center"/>
        </w:trPr>
        <w:tc>
          <w:tcPr>
            <w:tcW w:w="3397" w:type="dxa"/>
          </w:tcPr>
          <w:p w:rsidR="00AB25CD" w:rsidRPr="00F16496" w:rsidRDefault="00AB25CD" w:rsidP="00A9506F">
            <w:pPr>
              <w:pStyle w:val="Heading1"/>
              <w:spacing w:before="60"/>
              <w:jc w:val="left"/>
              <w:rPr>
                <w:bCs w:val="0"/>
                <w:kern w:val="0"/>
                <w:sz w:val="20"/>
                <w:szCs w:val="22"/>
              </w:rPr>
            </w:pPr>
            <w:r w:rsidRPr="00F16496">
              <w:rPr>
                <w:bCs w:val="0"/>
                <w:kern w:val="0"/>
                <w:sz w:val="20"/>
                <w:szCs w:val="22"/>
              </w:rPr>
              <w:t>Position Title:</w:t>
            </w:r>
          </w:p>
        </w:tc>
        <w:tc>
          <w:tcPr>
            <w:tcW w:w="4962" w:type="dxa"/>
          </w:tcPr>
          <w:p w:rsidR="00AB25CD" w:rsidRPr="00F16496" w:rsidRDefault="00AB25CD" w:rsidP="00A9506F">
            <w:pPr>
              <w:spacing w:before="60" w:after="60"/>
              <w:rPr>
                <w:rFonts w:cs="Arial"/>
                <w:sz w:val="20"/>
                <w:szCs w:val="22"/>
              </w:rPr>
            </w:pPr>
            <w:r w:rsidRPr="00F16496">
              <w:rPr>
                <w:rFonts w:cs="Arial"/>
                <w:sz w:val="20"/>
                <w:szCs w:val="22"/>
              </w:rPr>
              <w:t>Representative Team Coach (Netball)</w:t>
            </w:r>
          </w:p>
        </w:tc>
      </w:tr>
      <w:tr w:rsidR="00AB25CD" w:rsidRPr="00F16496" w:rsidTr="00AC4F95">
        <w:trPr>
          <w:trHeight w:val="440"/>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Netball Association:</w:t>
            </w:r>
          </w:p>
        </w:tc>
        <w:tc>
          <w:tcPr>
            <w:tcW w:w="4962" w:type="dxa"/>
          </w:tcPr>
          <w:p w:rsidR="00AB25CD" w:rsidRPr="00F16496" w:rsidRDefault="00AB25CD" w:rsidP="00A9506F">
            <w:pPr>
              <w:spacing w:before="60" w:after="60"/>
              <w:rPr>
                <w:rFonts w:cs="Arial"/>
                <w:sz w:val="20"/>
                <w:szCs w:val="22"/>
              </w:rPr>
            </w:pPr>
            <w:r w:rsidRPr="00F16496">
              <w:rPr>
                <w:rFonts w:cs="Arial"/>
                <w:sz w:val="20"/>
                <w:szCs w:val="22"/>
              </w:rPr>
              <w:t>Springvale &amp; District Netball Association</w:t>
            </w:r>
          </w:p>
        </w:tc>
      </w:tr>
      <w:tr w:rsidR="00AB25CD" w:rsidRPr="00F16496" w:rsidTr="00AC4F95">
        <w:trPr>
          <w:trHeight w:val="440"/>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Location:</w:t>
            </w:r>
          </w:p>
        </w:tc>
        <w:tc>
          <w:tcPr>
            <w:tcW w:w="4962" w:type="dxa"/>
          </w:tcPr>
          <w:p w:rsidR="00AB25CD" w:rsidRPr="00F16496" w:rsidRDefault="00AB25CD" w:rsidP="00A9506F">
            <w:pPr>
              <w:spacing w:before="60" w:after="60"/>
              <w:rPr>
                <w:rFonts w:cs="Arial"/>
                <w:sz w:val="20"/>
                <w:szCs w:val="22"/>
              </w:rPr>
            </w:pPr>
            <w:r w:rsidRPr="00F16496">
              <w:rPr>
                <w:rFonts w:cs="Arial"/>
                <w:sz w:val="20"/>
                <w:szCs w:val="22"/>
              </w:rPr>
              <w:t>Netball Complex, Rowan Road, Dingley Village</w:t>
            </w:r>
          </w:p>
        </w:tc>
      </w:tr>
      <w:tr w:rsidR="00AB25CD" w:rsidRPr="00F16496" w:rsidTr="00AC4F95">
        <w:trPr>
          <w:trHeight w:val="540"/>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Positions available:</w:t>
            </w:r>
          </w:p>
        </w:tc>
        <w:tc>
          <w:tcPr>
            <w:tcW w:w="4962" w:type="dxa"/>
          </w:tcPr>
          <w:p w:rsidR="00AB25CD" w:rsidRPr="00F16496" w:rsidRDefault="00AB25CD" w:rsidP="004505E2">
            <w:pPr>
              <w:spacing w:before="60" w:after="60"/>
              <w:rPr>
                <w:rFonts w:cs="Arial"/>
                <w:sz w:val="20"/>
                <w:szCs w:val="22"/>
              </w:rPr>
            </w:pPr>
            <w:r w:rsidRPr="00F16496">
              <w:rPr>
                <w:rFonts w:cs="Arial"/>
                <w:sz w:val="20"/>
                <w:szCs w:val="22"/>
              </w:rPr>
              <w:t>11 &amp; Under; 13 &amp; U</w:t>
            </w:r>
            <w:r w:rsidR="004505E2">
              <w:rPr>
                <w:rFonts w:cs="Arial"/>
                <w:sz w:val="20"/>
                <w:szCs w:val="22"/>
              </w:rPr>
              <w:t>nder; 15 &amp; Under,</w:t>
            </w:r>
            <w:r w:rsidR="00373DE8">
              <w:rPr>
                <w:rFonts w:cs="Arial"/>
                <w:sz w:val="20"/>
                <w:szCs w:val="22"/>
              </w:rPr>
              <w:t xml:space="preserve"> </w:t>
            </w:r>
            <w:r>
              <w:rPr>
                <w:rFonts w:cs="Arial"/>
                <w:sz w:val="20"/>
                <w:szCs w:val="22"/>
              </w:rPr>
              <w:t xml:space="preserve">17 &amp; Under </w:t>
            </w:r>
          </w:p>
        </w:tc>
      </w:tr>
      <w:tr w:rsidR="00AB25CD" w:rsidRPr="00F16496" w:rsidTr="00AC4F95">
        <w:trPr>
          <w:trHeight w:val="620"/>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Position Mode:</w:t>
            </w:r>
          </w:p>
        </w:tc>
        <w:tc>
          <w:tcPr>
            <w:tcW w:w="4962" w:type="dxa"/>
          </w:tcPr>
          <w:p w:rsidR="00AB25CD" w:rsidRPr="00F16496" w:rsidRDefault="00AB25CD" w:rsidP="00A9506F">
            <w:pPr>
              <w:spacing w:before="60" w:after="60"/>
              <w:rPr>
                <w:rFonts w:cs="Arial"/>
                <w:sz w:val="20"/>
                <w:szCs w:val="22"/>
              </w:rPr>
            </w:pPr>
            <w:r w:rsidRPr="00F16496">
              <w:rPr>
                <w:rFonts w:cs="Arial"/>
                <w:sz w:val="20"/>
                <w:szCs w:val="22"/>
              </w:rPr>
              <w:t xml:space="preserve">Voluntary position (remuneration available - subject to discretion of the </w:t>
            </w:r>
            <w:smartTag w:uri="urn:schemas-microsoft-com:office:smarttags" w:element="stockticker">
              <w:r w:rsidRPr="00F16496">
                <w:rPr>
                  <w:rFonts w:cs="Arial"/>
                  <w:sz w:val="20"/>
                  <w:szCs w:val="22"/>
                </w:rPr>
                <w:t>SDNA</w:t>
              </w:r>
            </w:smartTag>
            <w:r w:rsidRPr="00F16496">
              <w:rPr>
                <w:rFonts w:cs="Arial"/>
                <w:sz w:val="20"/>
                <w:szCs w:val="22"/>
              </w:rPr>
              <w:t xml:space="preserve"> Committee and to relative experience &amp; qualifications of the successful candidates).</w:t>
            </w:r>
          </w:p>
        </w:tc>
      </w:tr>
      <w:tr w:rsidR="00AB25CD" w:rsidRPr="00F16496" w:rsidTr="00AC4F95">
        <w:trPr>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Position Period:</w:t>
            </w:r>
          </w:p>
        </w:tc>
        <w:tc>
          <w:tcPr>
            <w:tcW w:w="4962" w:type="dxa"/>
          </w:tcPr>
          <w:p w:rsidR="00AC4F95" w:rsidRDefault="00AB25CD" w:rsidP="00AC4F95">
            <w:pPr>
              <w:pStyle w:val="ListParagraph"/>
              <w:numPr>
                <w:ilvl w:val="0"/>
                <w:numId w:val="8"/>
              </w:numPr>
              <w:spacing w:before="60" w:after="60"/>
              <w:rPr>
                <w:rFonts w:cs="Arial"/>
                <w:sz w:val="20"/>
                <w:szCs w:val="22"/>
              </w:rPr>
            </w:pPr>
            <w:r w:rsidRPr="00AC4F95">
              <w:rPr>
                <w:rFonts w:cs="Arial"/>
                <w:sz w:val="20"/>
                <w:szCs w:val="22"/>
              </w:rPr>
              <w:t>2 trial selections dates in 201</w:t>
            </w:r>
            <w:r w:rsidR="000C1022" w:rsidRPr="00AC4F95">
              <w:rPr>
                <w:rFonts w:cs="Arial"/>
                <w:sz w:val="20"/>
                <w:szCs w:val="22"/>
              </w:rPr>
              <w:t>8</w:t>
            </w:r>
          </w:p>
          <w:p w:rsidR="00AB25CD" w:rsidRPr="00AC4F95" w:rsidRDefault="00AB25CD" w:rsidP="00AC4F95">
            <w:pPr>
              <w:pStyle w:val="ListParagraph"/>
              <w:numPr>
                <w:ilvl w:val="0"/>
                <w:numId w:val="8"/>
              </w:numPr>
              <w:spacing w:before="60" w:after="60"/>
              <w:rPr>
                <w:rFonts w:cs="Arial"/>
                <w:sz w:val="20"/>
                <w:szCs w:val="22"/>
              </w:rPr>
            </w:pPr>
            <w:r w:rsidRPr="00AC4F95">
              <w:rPr>
                <w:rFonts w:cs="Arial"/>
                <w:sz w:val="20"/>
                <w:szCs w:val="22"/>
              </w:rPr>
              <w:t>201</w:t>
            </w:r>
            <w:r w:rsidR="000C1022" w:rsidRPr="00AC4F95">
              <w:rPr>
                <w:rFonts w:cs="Arial"/>
                <w:sz w:val="20"/>
                <w:szCs w:val="22"/>
              </w:rPr>
              <w:t>8</w:t>
            </w:r>
            <w:r w:rsidR="00AC4F95">
              <w:rPr>
                <w:rFonts w:cs="Arial"/>
                <w:sz w:val="20"/>
                <w:szCs w:val="22"/>
              </w:rPr>
              <w:t xml:space="preserve"> training s</w:t>
            </w:r>
            <w:r w:rsidRPr="00AC4F95">
              <w:rPr>
                <w:rFonts w:cs="Arial"/>
                <w:sz w:val="20"/>
                <w:szCs w:val="22"/>
              </w:rPr>
              <w:t xml:space="preserve">essions </w:t>
            </w:r>
            <w:r w:rsidR="00CE70E3" w:rsidRPr="00AC4F95">
              <w:rPr>
                <w:rFonts w:cs="Arial"/>
                <w:sz w:val="20"/>
                <w:szCs w:val="22"/>
              </w:rPr>
              <w:t xml:space="preserve">in readiness for </w:t>
            </w:r>
            <w:r w:rsidRPr="00AC4F95">
              <w:rPr>
                <w:rFonts w:cs="Arial"/>
                <w:sz w:val="20"/>
                <w:szCs w:val="22"/>
              </w:rPr>
              <w:br/>
              <w:t>201</w:t>
            </w:r>
            <w:r w:rsidR="000C1022" w:rsidRPr="00AC4F95">
              <w:rPr>
                <w:rFonts w:cs="Arial"/>
                <w:sz w:val="20"/>
                <w:szCs w:val="22"/>
              </w:rPr>
              <w:t>9</w:t>
            </w:r>
            <w:r w:rsidRPr="00AC4F95">
              <w:rPr>
                <w:rFonts w:cs="Arial"/>
                <w:sz w:val="20"/>
                <w:szCs w:val="22"/>
              </w:rPr>
              <w:t xml:space="preserve"> calendar year</w:t>
            </w:r>
          </w:p>
          <w:p w:rsidR="00AB25CD" w:rsidRPr="00AC4F95" w:rsidRDefault="00CE70E3" w:rsidP="00AC4F95">
            <w:pPr>
              <w:pStyle w:val="ListParagraph"/>
              <w:numPr>
                <w:ilvl w:val="0"/>
                <w:numId w:val="8"/>
              </w:numPr>
              <w:spacing w:before="60" w:after="60"/>
              <w:rPr>
                <w:rFonts w:cs="Arial"/>
                <w:sz w:val="20"/>
                <w:szCs w:val="22"/>
              </w:rPr>
            </w:pPr>
            <w:r w:rsidRPr="00AC4F95">
              <w:rPr>
                <w:rFonts w:cs="Arial"/>
                <w:sz w:val="20"/>
                <w:szCs w:val="22"/>
              </w:rPr>
              <w:t>Squad season February – August</w:t>
            </w:r>
            <w:r w:rsidR="00D3606C" w:rsidRPr="00AC4F95">
              <w:rPr>
                <w:rFonts w:cs="Arial"/>
                <w:sz w:val="20"/>
                <w:szCs w:val="22"/>
              </w:rPr>
              <w:t xml:space="preserve"> 201</w:t>
            </w:r>
            <w:r w:rsidR="000C1022" w:rsidRPr="00AC4F95">
              <w:rPr>
                <w:rFonts w:cs="Arial"/>
                <w:sz w:val="20"/>
                <w:szCs w:val="22"/>
              </w:rPr>
              <w:t>9</w:t>
            </w:r>
          </w:p>
          <w:p w:rsidR="00CE70E3" w:rsidRPr="00AC4F95" w:rsidRDefault="00CE70E3" w:rsidP="00AC4F95">
            <w:pPr>
              <w:pStyle w:val="ListParagraph"/>
              <w:numPr>
                <w:ilvl w:val="0"/>
                <w:numId w:val="8"/>
              </w:numPr>
              <w:spacing w:before="60" w:after="60"/>
              <w:rPr>
                <w:rFonts w:cs="Arial"/>
                <w:sz w:val="20"/>
                <w:szCs w:val="22"/>
              </w:rPr>
            </w:pPr>
            <w:r w:rsidRPr="00AC4F95">
              <w:rPr>
                <w:rFonts w:cs="Arial"/>
                <w:sz w:val="20"/>
                <w:szCs w:val="22"/>
              </w:rPr>
              <w:t>Train</w:t>
            </w:r>
            <w:r w:rsidR="00AC4F95" w:rsidRPr="00AC4F95">
              <w:rPr>
                <w:rFonts w:cs="Arial"/>
                <w:sz w:val="20"/>
                <w:szCs w:val="22"/>
              </w:rPr>
              <w:t>ing – Monday night</w:t>
            </w:r>
            <w:r w:rsidR="00AC4F95">
              <w:rPr>
                <w:rFonts w:cs="Arial"/>
                <w:sz w:val="20"/>
                <w:szCs w:val="22"/>
              </w:rPr>
              <w:t>s</w:t>
            </w:r>
            <w:r w:rsidR="00AC4F95" w:rsidRPr="00AC4F95">
              <w:rPr>
                <w:rFonts w:cs="Arial"/>
                <w:sz w:val="20"/>
                <w:szCs w:val="22"/>
              </w:rPr>
              <w:t xml:space="preserve"> 6:00pm – 7:30</w:t>
            </w:r>
            <w:r w:rsidRPr="00AC4F95">
              <w:rPr>
                <w:rFonts w:cs="Arial"/>
                <w:sz w:val="20"/>
                <w:szCs w:val="22"/>
              </w:rPr>
              <w:t>pm</w:t>
            </w:r>
          </w:p>
          <w:p w:rsidR="004505E2" w:rsidRPr="00AC4F95" w:rsidRDefault="00CE70E3" w:rsidP="00AC4F95">
            <w:pPr>
              <w:pStyle w:val="ListParagraph"/>
              <w:numPr>
                <w:ilvl w:val="0"/>
                <w:numId w:val="8"/>
              </w:numPr>
              <w:spacing w:before="60" w:after="60"/>
              <w:rPr>
                <w:rFonts w:cs="Arial"/>
                <w:sz w:val="20"/>
                <w:szCs w:val="22"/>
              </w:rPr>
            </w:pPr>
            <w:r w:rsidRPr="00AC4F95">
              <w:rPr>
                <w:rFonts w:cs="Arial"/>
                <w:sz w:val="20"/>
                <w:szCs w:val="22"/>
              </w:rPr>
              <w:t>J</w:t>
            </w:r>
            <w:r w:rsidR="00AC4F95" w:rsidRPr="00AC4F95">
              <w:rPr>
                <w:rFonts w:cs="Arial"/>
                <w:sz w:val="20"/>
                <w:szCs w:val="22"/>
              </w:rPr>
              <w:t>ells Park competition – Season 1</w:t>
            </w:r>
          </w:p>
          <w:p w:rsidR="004505E2" w:rsidRPr="00AC4F95" w:rsidRDefault="00AC4F95" w:rsidP="00AC4F95">
            <w:pPr>
              <w:pStyle w:val="ListParagraph"/>
              <w:numPr>
                <w:ilvl w:val="0"/>
                <w:numId w:val="8"/>
              </w:numPr>
              <w:spacing w:before="60" w:after="60"/>
              <w:rPr>
                <w:rFonts w:cs="Arial"/>
                <w:sz w:val="20"/>
                <w:szCs w:val="22"/>
              </w:rPr>
            </w:pPr>
            <w:r w:rsidRPr="00AC4F95">
              <w:rPr>
                <w:rFonts w:cs="Arial"/>
                <w:sz w:val="20"/>
                <w:szCs w:val="22"/>
              </w:rPr>
              <w:t>Tournaments</w:t>
            </w:r>
          </w:p>
        </w:tc>
      </w:tr>
      <w:tr w:rsidR="00656545" w:rsidRPr="00F16496" w:rsidTr="00656545">
        <w:trPr>
          <w:trHeight w:val="620"/>
          <w:jc w:val="center"/>
        </w:trPr>
        <w:tc>
          <w:tcPr>
            <w:tcW w:w="3397" w:type="dxa"/>
          </w:tcPr>
          <w:p w:rsidR="00656545" w:rsidRPr="00F16496" w:rsidRDefault="00656545" w:rsidP="000F049F">
            <w:pPr>
              <w:spacing w:before="60" w:after="60"/>
              <w:rPr>
                <w:rFonts w:cs="Arial"/>
                <w:b/>
                <w:sz w:val="20"/>
                <w:szCs w:val="22"/>
              </w:rPr>
            </w:pPr>
            <w:r>
              <w:rPr>
                <w:rFonts w:cs="Arial"/>
                <w:b/>
                <w:sz w:val="20"/>
                <w:szCs w:val="22"/>
              </w:rPr>
              <w:t xml:space="preserve">Application </w:t>
            </w:r>
            <w:r w:rsidRPr="00F16496">
              <w:rPr>
                <w:rFonts w:cs="Arial"/>
                <w:b/>
                <w:sz w:val="20"/>
                <w:szCs w:val="22"/>
              </w:rPr>
              <w:t>Address:</w:t>
            </w:r>
          </w:p>
        </w:tc>
        <w:tc>
          <w:tcPr>
            <w:tcW w:w="4962" w:type="dxa"/>
          </w:tcPr>
          <w:p w:rsidR="00656545" w:rsidRPr="00F16496" w:rsidRDefault="00656545" w:rsidP="000F049F">
            <w:pPr>
              <w:spacing w:before="60" w:after="60"/>
              <w:rPr>
                <w:rFonts w:cs="Arial"/>
                <w:sz w:val="20"/>
                <w:szCs w:val="22"/>
              </w:rPr>
            </w:pPr>
            <w:r w:rsidRPr="00656545">
              <w:rPr>
                <w:rFonts w:cs="Arial"/>
                <w:sz w:val="20"/>
                <w:szCs w:val="22"/>
              </w:rPr>
              <w:t>Email:</w:t>
            </w:r>
            <w:r>
              <w:rPr>
                <w:rFonts w:cs="Arial"/>
                <w:b/>
                <w:sz w:val="20"/>
                <w:szCs w:val="22"/>
              </w:rPr>
              <w:t xml:space="preserve"> </w:t>
            </w:r>
            <w:r>
              <w:rPr>
                <w:rFonts w:cs="Arial"/>
                <w:sz w:val="20"/>
                <w:szCs w:val="22"/>
              </w:rPr>
              <w:t>president@sdna.net.au</w:t>
            </w:r>
          </w:p>
        </w:tc>
      </w:tr>
      <w:tr w:rsidR="00AB25CD" w:rsidRPr="00F16496" w:rsidTr="00AC4F95">
        <w:trPr>
          <w:trHeight w:val="620"/>
          <w:jc w:val="center"/>
        </w:trPr>
        <w:tc>
          <w:tcPr>
            <w:tcW w:w="3397" w:type="dxa"/>
          </w:tcPr>
          <w:p w:rsidR="00AB25CD" w:rsidRPr="00F16496" w:rsidRDefault="00AB25CD" w:rsidP="00A9506F">
            <w:pPr>
              <w:spacing w:before="60" w:after="60"/>
              <w:rPr>
                <w:rFonts w:cs="Arial"/>
                <w:b/>
                <w:sz w:val="20"/>
                <w:szCs w:val="22"/>
              </w:rPr>
            </w:pPr>
            <w:r w:rsidRPr="00F16496">
              <w:rPr>
                <w:rFonts w:cs="Arial"/>
                <w:b/>
                <w:sz w:val="20"/>
                <w:szCs w:val="22"/>
              </w:rPr>
              <w:t>Application Closing Date:</w:t>
            </w:r>
          </w:p>
        </w:tc>
        <w:tc>
          <w:tcPr>
            <w:tcW w:w="4962" w:type="dxa"/>
          </w:tcPr>
          <w:p w:rsidR="00AB25CD" w:rsidRPr="00F16496" w:rsidRDefault="00656545" w:rsidP="00B550DC">
            <w:pPr>
              <w:spacing w:before="60" w:after="60"/>
              <w:rPr>
                <w:rFonts w:cs="Arial"/>
                <w:sz w:val="20"/>
                <w:szCs w:val="22"/>
              </w:rPr>
            </w:pPr>
            <w:r>
              <w:rPr>
                <w:rFonts w:cs="Arial"/>
                <w:sz w:val="20"/>
                <w:szCs w:val="22"/>
              </w:rPr>
              <w:t>15</w:t>
            </w:r>
            <w:r w:rsidRPr="00656545">
              <w:rPr>
                <w:rFonts w:cs="Arial"/>
                <w:sz w:val="20"/>
                <w:szCs w:val="22"/>
                <w:vertAlign w:val="superscript"/>
              </w:rPr>
              <w:t>th</w:t>
            </w:r>
            <w:r>
              <w:rPr>
                <w:rFonts w:cs="Arial"/>
                <w:sz w:val="20"/>
                <w:szCs w:val="22"/>
              </w:rPr>
              <w:t xml:space="preserve"> August, 2018</w:t>
            </w:r>
          </w:p>
        </w:tc>
      </w:tr>
    </w:tbl>
    <w:p w:rsidR="00AB25CD" w:rsidRDefault="00AB25CD" w:rsidP="00AB25CD">
      <w:pPr>
        <w:keepNext/>
        <w:tabs>
          <w:tab w:val="left" w:pos="360"/>
          <w:tab w:val="left" w:pos="720"/>
          <w:tab w:val="left" w:pos="1080"/>
          <w:tab w:val="left" w:pos="1440"/>
        </w:tabs>
        <w:spacing w:after="200"/>
        <w:outlineLvl w:val="0"/>
        <w:rPr>
          <w:rFonts w:cs="Arial"/>
          <w:sz w:val="20"/>
          <w:szCs w:val="32"/>
          <w:lang w:val="en-US" w:eastAsia="en-AU"/>
        </w:rPr>
      </w:pPr>
    </w:p>
    <w:p w:rsidR="00AB25CD" w:rsidRPr="00F16496" w:rsidRDefault="00AB25CD" w:rsidP="00AB25CD">
      <w:pPr>
        <w:keepNext/>
        <w:tabs>
          <w:tab w:val="left" w:pos="360"/>
          <w:tab w:val="left" w:pos="720"/>
          <w:tab w:val="left" w:pos="1080"/>
          <w:tab w:val="left" w:pos="1440"/>
        </w:tabs>
        <w:spacing w:after="200"/>
        <w:jc w:val="center"/>
        <w:outlineLvl w:val="0"/>
        <w:rPr>
          <w:rFonts w:cs="Arial"/>
          <w:b/>
          <w:sz w:val="20"/>
          <w:szCs w:val="32"/>
          <w:lang w:val="en-US" w:eastAsia="en-AU"/>
        </w:rPr>
      </w:pPr>
      <w:r w:rsidRPr="00F16496">
        <w:rPr>
          <w:rFonts w:cs="Arial"/>
          <w:b/>
          <w:sz w:val="20"/>
          <w:szCs w:val="32"/>
          <w:lang w:val="en-US" w:eastAsia="en-AU"/>
        </w:rPr>
        <w:t>Position Description</w:t>
      </w:r>
    </w:p>
    <w:p w:rsidR="00AB25CD" w:rsidRPr="00F16496" w:rsidRDefault="00AB25CD" w:rsidP="00AB25CD">
      <w:pPr>
        <w:spacing w:after="140"/>
        <w:rPr>
          <w:rFonts w:cs="Arial"/>
          <w:b/>
          <w:sz w:val="20"/>
          <w:szCs w:val="28"/>
          <w:u w:val="single"/>
        </w:rPr>
      </w:pPr>
      <w:r w:rsidRPr="00F16496">
        <w:rPr>
          <w:rFonts w:cs="Arial"/>
          <w:b/>
          <w:sz w:val="20"/>
          <w:szCs w:val="28"/>
          <w:u w:val="single"/>
        </w:rPr>
        <w:t>Introduction</w:t>
      </w:r>
    </w:p>
    <w:p w:rsidR="00AB25CD" w:rsidRPr="00F16496" w:rsidRDefault="00AB25CD" w:rsidP="00AB25CD">
      <w:pPr>
        <w:rPr>
          <w:rFonts w:cs="Arial"/>
          <w:sz w:val="20"/>
        </w:rPr>
      </w:pPr>
      <w:r w:rsidRPr="00F16496">
        <w:rPr>
          <w:rFonts w:cs="Arial"/>
          <w:sz w:val="20"/>
        </w:rPr>
        <w:t>The Springvale &amp; District Netball Association (</w:t>
      </w:r>
      <w:smartTag w:uri="urn:schemas-microsoft-com:office:smarttags" w:element="stockticker">
        <w:r w:rsidRPr="00F16496">
          <w:rPr>
            <w:rFonts w:cs="Arial"/>
            <w:sz w:val="20"/>
          </w:rPr>
          <w:t>SDNA</w:t>
        </w:r>
      </w:smartTag>
      <w:r w:rsidRPr="00F16496">
        <w:rPr>
          <w:rFonts w:cs="Arial"/>
          <w:sz w:val="20"/>
        </w:rPr>
        <w:t xml:space="preserve">) has origins stretching back almost half a century and is a proud and progressive netball association. </w:t>
      </w:r>
      <w:r>
        <w:rPr>
          <w:rFonts w:cs="Arial"/>
          <w:sz w:val="20"/>
        </w:rPr>
        <w:t>SDNA has as a focus on excellence and leadership in junior netball. SDNA strives for its junior’s players to continually improve their skills and to successfully compete against other netball associations in the junior representative team competitions.</w:t>
      </w:r>
    </w:p>
    <w:p w:rsidR="00AB25CD" w:rsidRPr="00F16496" w:rsidRDefault="00AB25CD" w:rsidP="00AB25CD">
      <w:pPr>
        <w:rPr>
          <w:rFonts w:cs="Arial"/>
          <w:sz w:val="20"/>
        </w:rPr>
      </w:pPr>
    </w:p>
    <w:p w:rsidR="00AB25CD" w:rsidRDefault="00AB25CD" w:rsidP="00AB25CD">
      <w:pPr>
        <w:rPr>
          <w:rFonts w:cs="Arial"/>
          <w:sz w:val="20"/>
        </w:rPr>
      </w:pPr>
      <w:r>
        <w:rPr>
          <w:rFonts w:cs="Arial"/>
          <w:sz w:val="20"/>
        </w:rPr>
        <w:t>S</w:t>
      </w:r>
      <w:r w:rsidRPr="00F16496">
        <w:rPr>
          <w:rFonts w:cs="Arial"/>
          <w:sz w:val="20"/>
        </w:rPr>
        <w:t>DNA recognises the need to secure expert and experience</w:t>
      </w:r>
      <w:r>
        <w:rPr>
          <w:rFonts w:cs="Arial"/>
          <w:sz w:val="20"/>
        </w:rPr>
        <w:t>d</w:t>
      </w:r>
      <w:r w:rsidRPr="00F16496">
        <w:rPr>
          <w:rFonts w:cs="Arial"/>
          <w:sz w:val="20"/>
        </w:rPr>
        <w:t xml:space="preserve"> coaches to help achieve its objectives and accordingly is seeking to engage suitably qualified coaches for its junior representative teams for the 20</w:t>
      </w:r>
      <w:r w:rsidR="00303AEA">
        <w:rPr>
          <w:rFonts w:cs="Arial"/>
          <w:sz w:val="20"/>
        </w:rPr>
        <w:t>19</w:t>
      </w:r>
      <w:r w:rsidRPr="00F16496">
        <w:rPr>
          <w:rFonts w:cs="Arial"/>
          <w:sz w:val="20"/>
        </w:rPr>
        <w:t xml:space="preserve"> season. </w:t>
      </w:r>
    </w:p>
    <w:p w:rsidR="00AB25CD" w:rsidRDefault="00AB25CD" w:rsidP="00AB25CD">
      <w:pPr>
        <w:rPr>
          <w:rFonts w:cs="Arial"/>
          <w:sz w:val="20"/>
        </w:rPr>
      </w:pPr>
    </w:p>
    <w:p w:rsidR="00AB25CD" w:rsidRDefault="00AB25CD" w:rsidP="00AB25CD">
      <w:pPr>
        <w:rPr>
          <w:rFonts w:cs="Arial"/>
          <w:sz w:val="20"/>
        </w:rPr>
      </w:pPr>
      <w:r w:rsidRPr="00406FB7">
        <w:rPr>
          <w:rFonts w:cs="Arial"/>
          <w:sz w:val="20"/>
        </w:rPr>
        <w:t xml:space="preserve">If short listed, </w:t>
      </w:r>
      <w:r>
        <w:rPr>
          <w:rFonts w:cs="Arial"/>
          <w:sz w:val="20"/>
        </w:rPr>
        <w:t xml:space="preserve">applicants may be required </w:t>
      </w:r>
      <w:r w:rsidRPr="00406FB7">
        <w:rPr>
          <w:rFonts w:cs="Arial"/>
          <w:sz w:val="20"/>
        </w:rPr>
        <w:t xml:space="preserve">to attend a brief personal interview with SDNA </w:t>
      </w:r>
      <w:r>
        <w:rPr>
          <w:rFonts w:cs="Arial"/>
          <w:sz w:val="20"/>
        </w:rPr>
        <w:t>coaching recruitment panel.</w:t>
      </w:r>
    </w:p>
    <w:p w:rsidR="00AB25CD" w:rsidRDefault="00AB25CD" w:rsidP="00AB25CD">
      <w:pPr>
        <w:rPr>
          <w:rFonts w:cs="Arial"/>
          <w:sz w:val="20"/>
        </w:rPr>
      </w:pPr>
    </w:p>
    <w:p w:rsidR="00AB25CD" w:rsidRDefault="00AB25CD" w:rsidP="00AB25CD">
      <w:pPr>
        <w:spacing w:after="140"/>
        <w:rPr>
          <w:rFonts w:cs="Arial"/>
          <w:b/>
          <w:sz w:val="20"/>
          <w:u w:val="single"/>
        </w:rPr>
      </w:pPr>
    </w:p>
    <w:p w:rsidR="00AB25CD" w:rsidRDefault="00AB25CD" w:rsidP="00AB25CD">
      <w:pPr>
        <w:spacing w:after="140"/>
        <w:rPr>
          <w:rFonts w:cs="Arial"/>
          <w:b/>
          <w:sz w:val="20"/>
          <w:u w:val="single"/>
        </w:rPr>
      </w:pPr>
    </w:p>
    <w:p w:rsidR="00AB25CD" w:rsidRDefault="00AB25CD" w:rsidP="00AB25CD">
      <w:pPr>
        <w:spacing w:after="140"/>
        <w:rPr>
          <w:rFonts w:cs="Arial"/>
          <w:b/>
          <w:sz w:val="20"/>
          <w:u w:val="single"/>
        </w:rPr>
      </w:pPr>
    </w:p>
    <w:p w:rsidR="008537E4" w:rsidRDefault="008537E4" w:rsidP="00AB25CD">
      <w:pPr>
        <w:spacing w:after="140"/>
        <w:rPr>
          <w:rFonts w:cs="Arial"/>
          <w:b/>
          <w:sz w:val="20"/>
          <w:u w:val="single"/>
        </w:rPr>
      </w:pPr>
    </w:p>
    <w:p w:rsidR="00510695" w:rsidRDefault="00510695" w:rsidP="00AB25CD">
      <w:pPr>
        <w:spacing w:after="140"/>
        <w:rPr>
          <w:rFonts w:cs="Arial"/>
          <w:b/>
          <w:sz w:val="20"/>
          <w:u w:val="single"/>
        </w:rPr>
      </w:pPr>
    </w:p>
    <w:p w:rsidR="00656545" w:rsidRDefault="00656545" w:rsidP="00AB25CD">
      <w:pPr>
        <w:spacing w:after="140"/>
        <w:rPr>
          <w:rFonts w:cs="Arial"/>
          <w:b/>
          <w:sz w:val="20"/>
          <w:u w:val="single"/>
        </w:rPr>
      </w:pPr>
    </w:p>
    <w:p w:rsidR="00AB25CD" w:rsidRDefault="00AB25CD" w:rsidP="00AB25CD">
      <w:pPr>
        <w:spacing w:after="140"/>
        <w:rPr>
          <w:rFonts w:cs="Arial"/>
          <w:b/>
          <w:sz w:val="20"/>
          <w:u w:val="single"/>
        </w:rPr>
      </w:pPr>
      <w:r w:rsidRPr="00F16496">
        <w:rPr>
          <w:rFonts w:cs="Arial"/>
          <w:b/>
          <w:sz w:val="20"/>
          <w:u w:val="single"/>
        </w:rPr>
        <w:lastRenderedPageBreak/>
        <w:t>Position in Context</w:t>
      </w:r>
    </w:p>
    <w:p w:rsidR="00AB25CD" w:rsidRDefault="00AB25CD" w:rsidP="00AB25CD">
      <w:pPr>
        <w:spacing w:after="140"/>
        <w:rPr>
          <w:rFonts w:cs="Arial"/>
          <w:sz w:val="20"/>
        </w:rPr>
      </w:pPr>
      <w:r w:rsidRPr="00F16496">
        <w:rPr>
          <w:rFonts w:cs="Arial"/>
          <w:sz w:val="20"/>
        </w:rPr>
        <w:t xml:space="preserve">The position requires coaches to develop, train and motivate junior netballers to successfully represent SDNA in leading and competitive netball competitions. </w:t>
      </w:r>
      <w:r>
        <w:rPr>
          <w:rFonts w:cs="Arial"/>
          <w:sz w:val="20"/>
        </w:rPr>
        <w:t>Coach requirements include</w:t>
      </w:r>
    </w:p>
    <w:p w:rsidR="00AB25CD" w:rsidRDefault="00AB25CD" w:rsidP="00AB25CD">
      <w:pPr>
        <w:numPr>
          <w:ilvl w:val="0"/>
          <w:numId w:val="7"/>
        </w:numPr>
        <w:spacing w:after="140"/>
        <w:ind w:left="709" w:hanging="283"/>
        <w:rPr>
          <w:rFonts w:cs="Arial"/>
          <w:sz w:val="20"/>
        </w:rPr>
      </w:pPr>
      <w:r>
        <w:rPr>
          <w:rFonts w:cs="Arial"/>
          <w:sz w:val="20"/>
        </w:rPr>
        <w:t xml:space="preserve">assistance with selections on the 2 trial dates </w:t>
      </w:r>
      <w:r w:rsidR="00021DD9">
        <w:rPr>
          <w:rFonts w:cs="Arial"/>
          <w:sz w:val="20"/>
        </w:rPr>
        <w:t xml:space="preserve">as </w:t>
      </w:r>
      <w:r>
        <w:rPr>
          <w:rFonts w:cs="Arial"/>
          <w:sz w:val="20"/>
        </w:rPr>
        <w:t>determined</w:t>
      </w:r>
    </w:p>
    <w:p w:rsidR="00AB25CD" w:rsidRDefault="00021DD9" w:rsidP="00AB25CD">
      <w:pPr>
        <w:numPr>
          <w:ilvl w:val="0"/>
          <w:numId w:val="7"/>
        </w:numPr>
        <w:spacing w:after="140"/>
        <w:ind w:left="709" w:hanging="283"/>
        <w:rPr>
          <w:rFonts w:cs="Arial"/>
          <w:sz w:val="20"/>
        </w:rPr>
      </w:pPr>
      <w:r>
        <w:rPr>
          <w:rFonts w:cs="Arial"/>
          <w:sz w:val="20"/>
        </w:rPr>
        <w:t>Commitment</w:t>
      </w:r>
      <w:r w:rsidR="00AB25CD">
        <w:rPr>
          <w:rFonts w:cs="Arial"/>
          <w:sz w:val="20"/>
        </w:rPr>
        <w:t xml:space="preserve"> to weekly training 90-minute training schedule along with other participating SDNA squad teams at our </w:t>
      </w:r>
      <w:r>
        <w:rPr>
          <w:rFonts w:cs="Arial"/>
          <w:sz w:val="20"/>
        </w:rPr>
        <w:t xml:space="preserve">courts in Rowan Road </w:t>
      </w:r>
      <w:r w:rsidR="00AB25CD">
        <w:rPr>
          <w:rFonts w:cs="Arial"/>
          <w:sz w:val="20"/>
        </w:rPr>
        <w:t xml:space="preserve">Dingley </w:t>
      </w:r>
      <w:r>
        <w:rPr>
          <w:rFonts w:cs="Arial"/>
          <w:sz w:val="20"/>
        </w:rPr>
        <w:t>Village.</w:t>
      </w:r>
    </w:p>
    <w:p w:rsidR="00AB25CD" w:rsidRDefault="00021DD9" w:rsidP="00AB25CD">
      <w:pPr>
        <w:numPr>
          <w:ilvl w:val="0"/>
          <w:numId w:val="7"/>
        </w:numPr>
        <w:spacing w:after="140"/>
        <w:rPr>
          <w:rFonts w:cs="Arial"/>
          <w:sz w:val="20"/>
        </w:rPr>
      </w:pPr>
      <w:r>
        <w:rPr>
          <w:rFonts w:cs="Arial"/>
          <w:sz w:val="20"/>
        </w:rPr>
        <w:t>Participation</w:t>
      </w:r>
      <w:r w:rsidR="00AB25CD" w:rsidRPr="00F16496">
        <w:rPr>
          <w:rFonts w:cs="Arial"/>
          <w:sz w:val="20"/>
        </w:rPr>
        <w:t xml:space="preserve"> in </w:t>
      </w:r>
      <w:r w:rsidR="00AB25CD">
        <w:rPr>
          <w:rFonts w:cs="Arial"/>
          <w:sz w:val="20"/>
        </w:rPr>
        <w:t xml:space="preserve">a </w:t>
      </w:r>
      <w:r w:rsidR="00AB25CD" w:rsidRPr="00F16496">
        <w:rPr>
          <w:rFonts w:cs="Arial"/>
          <w:sz w:val="20"/>
        </w:rPr>
        <w:t xml:space="preserve">weekly </w:t>
      </w:r>
      <w:r w:rsidR="00AB25CD">
        <w:rPr>
          <w:rFonts w:cs="Arial"/>
          <w:sz w:val="20"/>
        </w:rPr>
        <w:t xml:space="preserve">night </w:t>
      </w:r>
      <w:r w:rsidR="00AB25CD" w:rsidRPr="00F16496">
        <w:rPr>
          <w:rFonts w:cs="Arial"/>
          <w:sz w:val="20"/>
        </w:rPr>
        <w:t>competitio</w:t>
      </w:r>
      <w:r w:rsidR="00AB25CD">
        <w:rPr>
          <w:rFonts w:cs="Arial"/>
          <w:sz w:val="20"/>
        </w:rPr>
        <w:t>n (not including 11s age group)</w:t>
      </w:r>
      <w:r>
        <w:rPr>
          <w:rFonts w:cs="Arial"/>
          <w:sz w:val="20"/>
        </w:rPr>
        <w:t xml:space="preserve"> at Jells park – season 1.</w:t>
      </w:r>
    </w:p>
    <w:p w:rsidR="00AB25CD" w:rsidRDefault="00021DD9" w:rsidP="00AB25CD">
      <w:pPr>
        <w:numPr>
          <w:ilvl w:val="0"/>
          <w:numId w:val="7"/>
        </w:numPr>
        <w:spacing w:after="140"/>
        <w:ind w:left="709" w:hanging="283"/>
        <w:rPr>
          <w:rFonts w:cs="Arial"/>
          <w:sz w:val="20"/>
        </w:rPr>
      </w:pPr>
      <w:r>
        <w:rPr>
          <w:rFonts w:cs="Arial"/>
          <w:sz w:val="20"/>
        </w:rPr>
        <w:t>A</w:t>
      </w:r>
      <w:r w:rsidR="00AB25CD">
        <w:rPr>
          <w:rFonts w:cs="Arial"/>
          <w:sz w:val="20"/>
        </w:rPr>
        <w:t xml:space="preserve">ttendance and commitment to </w:t>
      </w:r>
      <w:r w:rsidR="00AB25CD" w:rsidRPr="00F16496">
        <w:rPr>
          <w:rFonts w:cs="Arial"/>
          <w:sz w:val="20"/>
        </w:rPr>
        <w:t>pre-selected weekend re</w:t>
      </w:r>
      <w:r w:rsidR="00AB25CD">
        <w:rPr>
          <w:rFonts w:cs="Arial"/>
          <w:sz w:val="20"/>
        </w:rPr>
        <w:t xml:space="preserve">presentative tournament events including </w:t>
      </w:r>
      <w:r>
        <w:rPr>
          <w:rFonts w:cs="Arial"/>
          <w:sz w:val="20"/>
        </w:rPr>
        <w:t xml:space="preserve">home tournament. </w:t>
      </w:r>
    </w:p>
    <w:p w:rsidR="00AB25CD" w:rsidRDefault="00021DD9" w:rsidP="00AB25CD">
      <w:pPr>
        <w:numPr>
          <w:ilvl w:val="0"/>
          <w:numId w:val="7"/>
        </w:numPr>
        <w:spacing w:after="140"/>
        <w:rPr>
          <w:rFonts w:cs="Arial"/>
          <w:sz w:val="20"/>
        </w:rPr>
      </w:pPr>
      <w:r>
        <w:rPr>
          <w:rFonts w:cs="Arial"/>
          <w:sz w:val="20"/>
        </w:rPr>
        <w:t>C</w:t>
      </w:r>
      <w:r w:rsidR="00AB25CD">
        <w:rPr>
          <w:rFonts w:cs="Arial"/>
          <w:sz w:val="20"/>
        </w:rPr>
        <w:t>ommitment to other prearranged development programs</w:t>
      </w:r>
      <w:r>
        <w:rPr>
          <w:rFonts w:cs="Arial"/>
          <w:sz w:val="20"/>
        </w:rPr>
        <w:t xml:space="preserve">. </w:t>
      </w:r>
    </w:p>
    <w:p w:rsidR="00AB25CD" w:rsidRPr="00F16496" w:rsidRDefault="00AB25CD" w:rsidP="00AB25CD">
      <w:pPr>
        <w:spacing w:after="140"/>
        <w:rPr>
          <w:rFonts w:cs="Arial"/>
          <w:sz w:val="20"/>
        </w:rPr>
      </w:pPr>
      <w:r w:rsidRPr="00F16496">
        <w:rPr>
          <w:rFonts w:cs="Arial"/>
          <w:sz w:val="20"/>
        </w:rPr>
        <w:t xml:space="preserve">Representative squads will not exceed more than 10 players per age group.  </w:t>
      </w:r>
    </w:p>
    <w:p w:rsidR="00AB25CD" w:rsidRPr="00F16496" w:rsidRDefault="00AB25CD" w:rsidP="00AB25CD">
      <w:pPr>
        <w:spacing w:after="140"/>
        <w:rPr>
          <w:rFonts w:cs="Arial"/>
          <w:b/>
          <w:sz w:val="20"/>
          <w:szCs w:val="22"/>
          <w:u w:val="single"/>
        </w:rPr>
      </w:pPr>
      <w:r w:rsidRPr="00F16496">
        <w:rPr>
          <w:rFonts w:cs="Arial"/>
          <w:b/>
          <w:sz w:val="20"/>
          <w:szCs w:val="22"/>
          <w:u w:val="single"/>
        </w:rPr>
        <w:t xml:space="preserve">Core responsibilities </w:t>
      </w:r>
    </w:p>
    <w:p w:rsidR="00AB25CD" w:rsidRPr="00F16496" w:rsidRDefault="00AB25CD" w:rsidP="00AC4F95">
      <w:pPr>
        <w:spacing w:after="120"/>
        <w:rPr>
          <w:rFonts w:cs="Arial"/>
          <w:sz w:val="20"/>
          <w:szCs w:val="20"/>
        </w:rPr>
      </w:pPr>
      <w:r w:rsidRPr="00F16496">
        <w:rPr>
          <w:rFonts w:cs="Arial"/>
          <w:sz w:val="20"/>
          <w:szCs w:val="20"/>
        </w:rPr>
        <w:t>Core responsibilities of the position include:</w:t>
      </w:r>
    </w:p>
    <w:p w:rsidR="00AB25CD" w:rsidRPr="00F16496" w:rsidRDefault="00AB25CD" w:rsidP="00AB25CD">
      <w:pPr>
        <w:numPr>
          <w:ilvl w:val="0"/>
          <w:numId w:val="6"/>
        </w:numPr>
        <w:rPr>
          <w:rFonts w:cs="Arial"/>
          <w:sz w:val="20"/>
          <w:szCs w:val="20"/>
        </w:rPr>
      </w:pPr>
      <w:r w:rsidRPr="00F16496">
        <w:rPr>
          <w:rFonts w:cs="Arial"/>
          <w:sz w:val="20"/>
          <w:szCs w:val="20"/>
        </w:rPr>
        <w:t>Plan and conduct training sessions</w:t>
      </w:r>
    </w:p>
    <w:p w:rsidR="00AB25CD" w:rsidRPr="00F16496" w:rsidRDefault="00AB25CD" w:rsidP="00AB25CD">
      <w:pPr>
        <w:numPr>
          <w:ilvl w:val="0"/>
          <w:numId w:val="6"/>
        </w:numPr>
        <w:rPr>
          <w:rFonts w:cs="Arial"/>
          <w:sz w:val="20"/>
          <w:szCs w:val="20"/>
        </w:rPr>
      </w:pPr>
      <w:r w:rsidRPr="00F16496">
        <w:rPr>
          <w:rFonts w:cs="Arial"/>
          <w:sz w:val="20"/>
          <w:szCs w:val="20"/>
        </w:rPr>
        <w:t>Develop player’s skills and confidence</w:t>
      </w:r>
    </w:p>
    <w:p w:rsidR="00AB25CD" w:rsidRPr="00F16496" w:rsidRDefault="00AB25CD" w:rsidP="00AB25CD">
      <w:pPr>
        <w:numPr>
          <w:ilvl w:val="0"/>
          <w:numId w:val="6"/>
        </w:numPr>
        <w:rPr>
          <w:rFonts w:cs="Arial"/>
          <w:sz w:val="20"/>
          <w:szCs w:val="20"/>
        </w:rPr>
      </w:pPr>
      <w:r w:rsidRPr="00F16496">
        <w:rPr>
          <w:rFonts w:cs="Arial"/>
          <w:sz w:val="20"/>
          <w:szCs w:val="20"/>
        </w:rPr>
        <w:t>Manage team participation at competitions and events</w:t>
      </w:r>
    </w:p>
    <w:p w:rsidR="00AB25CD" w:rsidRPr="00F16496" w:rsidRDefault="00AB25CD" w:rsidP="00AB25CD">
      <w:pPr>
        <w:numPr>
          <w:ilvl w:val="0"/>
          <w:numId w:val="6"/>
        </w:numPr>
        <w:rPr>
          <w:rFonts w:cs="Arial"/>
          <w:sz w:val="20"/>
          <w:szCs w:val="20"/>
        </w:rPr>
      </w:pPr>
      <w:r w:rsidRPr="00F16496">
        <w:rPr>
          <w:rFonts w:cs="Arial"/>
          <w:sz w:val="20"/>
          <w:szCs w:val="20"/>
        </w:rPr>
        <w:t>Ensure players and parents abide by code of conduct within the rules of netball</w:t>
      </w:r>
    </w:p>
    <w:p w:rsidR="00AB25CD" w:rsidRPr="00F16496" w:rsidRDefault="00AB25CD" w:rsidP="00AB25CD">
      <w:pPr>
        <w:rPr>
          <w:rFonts w:cs="Arial"/>
          <w:sz w:val="20"/>
          <w:szCs w:val="20"/>
        </w:rPr>
      </w:pPr>
    </w:p>
    <w:p w:rsidR="00AB25CD" w:rsidRPr="00F16496" w:rsidRDefault="00AB25CD" w:rsidP="00AB25CD">
      <w:pPr>
        <w:rPr>
          <w:rFonts w:cs="Arial"/>
          <w:sz w:val="20"/>
          <w:szCs w:val="20"/>
        </w:rPr>
      </w:pPr>
    </w:p>
    <w:p w:rsidR="00AB25CD" w:rsidRDefault="00AB25CD" w:rsidP="00AB25CD">
      <w:pPr>
        <w:spacing w:after="140"/>
        <w:rPr>
          <w:rFonts w:cs="Arial"/>
          <w:b/>
          <w:sz w:val="20"/>
          <w:szCs w:val="22"/>
          <w:u w:val="single"/>
        </w:rPr>
      </w:pPr>
      <w:r w:rsidRPr="00F16496">
        <w:rPr>
          <w:rFonts w:cs="Arial"/>
          <w:b/>
          <w:sz w:val="20"/>
          <w:szCs w:val="22"/>
          <w:u w:val="single"/>
        </w:rPr>
        <w:t>Selection criteria</w:t>
      </w:r>
    </w:p>
    <w:p w:rsidR="00AB25CD" w:rsidRDefault="00AB25CD" w:rsidP="00AB25CD">
      <w:pPr>
        <w:spacing w:after="140"/>
        <w:rPr>
          <w:rFonts w:cs="Arial"/>
          <w:sz w:val="20"/>
          <w:szCs w:val="22"/>
        </w:rPr>
      </w:pPr>
      <w:r>
        <w:rPr>
          <w:rFonts w:cs="Arial"/>
          <w:sz w:val="20"/>
          <w:szCs w:val="22"/>
        </w:rPr>
        <w:t>The following selection criteria applies</w:t>
      </w:r>
    </w:p>
    <w:p w:rsidR="00AB25CD" w:rsidRPr="00140486" w:rsidRDefault="00AB25CD" w:rsidP="00AC4F95">
      <w:pPr>
        <w:spacing w:after="120"/>
        <w:rPr>
          <w:rFonts w:cs="Arial"/>
          <w:i/>
          <w:sz w:val="20"/>
          <w:szCs w:val="22"/>
          <w:u w:val="single"/>
        </w:rPr>
      </w:pPr>
      <w:r w:rsidRPr="00140486">
        <w:rPr>
          <w:rFonts w:cs="Arial"/>
          <w:i/>
          <w:sz w:val="20"/>
          <w:szCs w:val="22"/>
          <w:u w:val="single"/>
        </w:rPr>
        <w:t>Essential</w:t>
      </w:r>
    </w:p>
    <w:p w:rsidR="00AB25CD" w:rsidRPr="00D36E3C" w:rsidRDefault="00AB25CD" w:rsidP="00AB25CD">
      <w:pPr>
        <w:numPr>
          <w:ilvl w:val="0"/>
          <w:numId w:val="5"/>
        </w:numPr>
        <w:rPr>
          <w:rFonts w:cs="Arial"/>
          <w:snapToGrid w:val="0"/>
          <w:sz w:val="20"/>
          <w:lang w:val="en-US"/>
        </w:rPr>
      </w:pPr>
      <w:r>
        <w:rPr>
          <w:rFonts w:cs="Arial"/>
          <w:snapToGrid w:val="0"/>
          <w:sz w:val="20"/>
          <w:lang w:val="en-US"/>
        </w:rPr>
        <w:t>Approved ‘</w:t>
      </w:r>
      <w:r w:rsidRPr="00D36E3C">
        <w:rPr>
          <w:rFonts w:cs="Arial"/>
          <w:snapToGrid w:val="0"/>
          <w:sz w:val="20"/>
          <w:lang w:val="en-US"/>
        </w:rPr>
        <w:t>Working With Children</w:t>
      </w:r>
      <w:r>
        <w:rPr>
          <w:rFonts w:cs="Arial"/>
          <w:snapToGrid w:val="0"/>
          <w:sz w:val="20"/>
          <w:lang w:val="en-US"/>
        </w:rPr>
        <w:t>’</w:t>
      </w:r>
      <w:r w:rsidRPr="00D36E3C">
        <w:rPr>
          <w:rFonts w:cs="Arial"/>
          <w:snapToGrid w:val="0"/>
          <w:sz w:val="20"/>
          <w:lang w:val="en-US"/>
        </w:rPr>
        <w:t xml:space="preserve"> Check</w:t>
      </w:r>
      <w:r>
        <w:rPr>
          <w:rFonts w:cs="Arial"/>
          <w:snapToGrid w:val="0"/>
          <w:sz w:val="20"/>
          <w:lang w:val="en-US"/>
        </w:rPr>
        <w:t>.</w:t>
      </w:r>
      <w:r w:rsidRPr="00D36E3C">
        <w:rPr>
          <w:rFonts w:cs="Arial"/>
          <w:snapToGrid w:val="0"/>
          <w:sz w:val="20"/>
          <w:lang w:val="en-US"/>
        </w:rPr>
        <w:t xml:space="preserve"> </w:t>
      </w:r>
    </w:p>
    <w:p w:rsidR="00AB25CD" w:rsidRPr="00D36E3C" w:rsidRDefault="00AB25CD" w:rsidP="00AB25CD">
      <w:pPr>
        <w:numPr>
          <w:ilvl w:val="0"/>
          <w:numId w:val="5"/>
        </w:numPr>
        <w:rPr>
          <w:rFonts w:cs="Arial"/>
          <w:snapToGrid w:val="0"/>
          <w:sz w:val="20"/>
          <w:lang w:val="en-US"/>
        </w:rPr>
      </w:pPr>
      <w:r w:rsidRPr="00D36E3C">
        <w:rPr>
          <w:rFonts w:cs="Arial"/>
          <w:snapToGrid w:val="0"/>
          <w:sz w:val="20"/>
          <w:lang w:val="en-US"/>
        </w:rPr>
        <w:t>Minimum netball coaching accreditation of ‘Foundation’ or above.</w:t>
      </w:r>
    </w:p>
    <w:p w:rsidR="00AB25CD" w:rsidRPr="00D36E3C" w:rsidRDefault="00AB25CD" w:rsidP="00AB25CD">
      <w:pPr>
        <w:numPr>
          <w:ilvl w:val="0"/>
          <w:numId w:val="5"/>
        </w:numPr>
        <w:rPr>
          <w:rFonts w:cs="Arial"/>
          <w:snapToGrid w:val="0"/>
          <w:sz w:val="20"/>
          <w:lang w:val="en-US"/>
        </w:rPr>
      </w:pPr>
      <w:r w:rsidRPr="00D36E3C">
        <w:rPr>
          <w:rFonts w:cs="Arial"/>
          <w:snapToGrid w:val="0"/>
          <w:sz w:val="20"/>
          <w:lang w:val="en-US"/>
        </w:rPr>
        <w:t>Previous coaching experience in a similar capacity (min 12-months)</w:t>
      </w:r>
    </w:p>
    <w:p w:rsidR="00AB25CD" w:rsidRPr="00F16496" w:rsidRDefault="00AB25CD" w:rsidP="00AB25CD">
      <w:pPr>
        <w:rPr>
          <w:rFonts w:cs="Arial"/>
          <w:sz w:val="20"/>
          <w:szCs w:val="20"/>
        </w:rPr>
      </w:pPr>
    </w:p>
    <w:p w:rsidR="00AB25CD" w:rsidRPr="00140486" w:rsidRDefault="00AB25CD" w:rsidP="00AC4F95">
      <w:pPr>
        <w:spacing w:after="120"/>
        <w:rPr>
          <w:rFonts w:cs="Arial"/>
          <w:i/>
          <w:sz w:val="20"/>
          <w:szCs w:val="22"/>
          <w:u w:val="single"/>
        </w:rPr>
      </w:pPr>
      <w:r w:rsidRPr="00140486">
        <w:rPr>
          <w:rFonts w:cs="Arial"/>
          <w:i/>
          <w:sz w:val="20"/>
          <w:szCs w:val="22"/>
          <w:u w:val="single"/>
        </w:rPr>
        <w:t>Desirable Criteria</w:t>
      </w:r>
    </w:p>
    <w:p w:rsidR="00AB25CD" w:rsidRPr="00F16496" w:rsidRDefault="00AB25CD" w:rsidP="00AB25CD">
      <w:pPr>
        <w:spacing w:after="100"/>
        <w:rPr>
          <w:rFonts w:cs="Arial"/>
          <w:sz w:val="20"/>
        </w:rPr>
      </w:pPr>
      <w:r w:rsidRPr="00F16496">
        <w:rPr>
          <w:rFonts w:cs="Arial"/>
          <w:sz w:val="20"/>
        </w:rPr>
        <w:t>Leadership/Management Skills</w:t>
      </w:r>
    </w:p>
    <w:p w:rsidR="00AB25CD" w:rsidRPr="00F16496" w:rsidRDefault="00AB25CD" w:rsidP="00AB25CD">
      <w:pPr>
        <w:numPr>
          <w:ilvl w:val="0"/>
          <w:numId w:val="5"/>
        </w:numPr>
        <w:rPr>
          <w:rFonts w:cs="Arial"/>
          <w:sz w:val="20"/>
        </w:rPr>
      </w:pPr>
      <w:r>
        <w:rPr>
          <w:rFonts w:cs="Arial"/>
          <w:snapToGrid w:val="0"/>
          <w:sz w:val="20"/>
          <w:lang w:val="en-US"/>
        </w:rPr>
        <w:t>Proven a</w:t>
      </w:r>
      <w:r w:rsidRPr="00F16496">
        <w:rPr>
          <w:rFonts w:cs="Arial"/>
          <w:snapToGrid w:val="0"/>
          <w:sz w:val="20"/>
          <w:lang w:val="en-US"/>
        </w:rPr>
        <w:t xml:space="preserve">bility to lead, supervise and develop </w:t>
      </w:r>
      <w:r>
        <w:rPr>
          <w:rFonts w:cs="Arial"/>
          <w:snapToGrid w:val="0"/>
          <w:sz w:val="20"/>
          <w:lang w:val="en-US"/>
        </w:rPr>
        <w:t xml:space="preserve">junior children. </w:t>
      </w:r>
    </w:p>
    <w:p w:rsidR="00AB25CD" w:rsidRPr="00F16496" w:rsidRDefault="00AB25CD" w:rsidP="00AB25CD">
      <w:pPr>
        <w:rPr>
          <w:rFonts w:cs="Arial"/>
          <w:sz w:val="20"/>
        </w:rPr>
      </w:pPr>
    </w:p>
    <w:p w:rsidR="00AB25CD" w:rsidRPr="00AC4F95" w:rsidRDefault="00AB25CD" w:rsidP="00AC4F95">
      <w:pPr>
        <w:spacing w:after="120"/>
        <w:rPr>
          <w:rFonts w:cs="Arial"/>
          <w:i/>
          <w:sz w:val="20"/>
          <w:szCs w:val="22"/>
          <w:u w:val="single"/>
        </w:rPr>
      </w:pPr>
      <w:r w:rsidRPr="00AC4F95">
        <w:rPr>
          <w:rFonts w:cs="Arial"/>
          <w:i/>
          <w:sz w:val="20"/>
          <w:szCs w:val="22"/>
          <w:u w:val="single"/>
        </w:rPr>
        <w:t>Interpersonal and Communication Skills</w:t>
      </w:r>
    </w:p>
    <w:p w:rsidR="00AB25CD" w:rsidRPr="00F16496" w:rsidRDefault="00AB25CD" w:rsidP="00AB25CD">
      <w:pPr>
        <w:numPr>
          <w:ilvl w:val="0"/>
          <w:numId w:val="4"/>
        </w:numPr>
        <w:rPr>
          <w:rFonts w:cs="Arial"/>
          <w:sz w:val="20"/>
        </w:rPr>
      </w:pPr>
      <w:r w:rsidRPr="00F16496">
        <w:rPr>
          <w:rFonts w:cs="Arial"/>
          <w:sz w:val="20"/>
          <w:lang w:val="en-US"/>
        </w:rPr>
        <w:t>A high level of interpersonal and communication skills.</w:t>
      </w:r>
    </w:p>
    <w:p w:rsidR="00AB25CD" w:rsidRPr="00F16496" w:rsidRDefault="00AB25CD" w:rsidP="00AB25CD">
      <w:pPr>
        <w:rPr>
          <w:rFonts w:cs="Arial"/>
          <w:sz w:val="20"/>
        </w:rPr>
      </w:pPr>
    </w:p>
    <w:p w:rsidR="00AB25CD" w:rsidRPr="00AC4F95" w:rsidRDefault="00AB25CD" w:rsidP="00AC4F95">
      <w:pPr>
        <w:spacing w:after="120"/>
        <w:rPr>
          <w:rFonts w:cs="Arial"/>
          <w:i/>
          <w:sz w:val="20"/>
          <w:szCs w:val="22"/>
          <w:u w:val="single"/>
        </w:rPr>
      </w:pPr>
      <w:r w:rsidRPr="00AC4F95">
        <w:rPr>
          <w:rFonts w:cs="Arial"/>
          <w:i/>
          <w:sz w:val="20"/>
          <w:szCs w:val="22"/>
          <w:u w:val="single"/>
        </w:rPr>
        <w:t>Outcome Focused</w:t>
      </w:r>
    </w:p>
    <w:p w:rsidR="00AB25CD" w:rsidRDefault="00AB25CD" w:rsidP="00AB25CD">
      <w:pPr>
        <w:numPr>
          <w:ilvl w:val="0"/>
          <w:numId w:val="3"/>
        </w:numPr>
        <w:rPr>
          <w:rFonts w:cs="Arial"/>
          <w:sz w:val="20"/>
        </w:rPr>
      </w:pPr>
      <w:r>
        <w:rPr>
          <w:rFonts w:cs="Arial"/>
          <w:sz w:val="20"/>
        </w:rPr>
        <w:t>Good</w:t>
      </w:r>
      <w:r w:rsidRPr="00F16496">
        <w:rPr>
          <w:rFonts w:cs="Arial"/>
          <w:sz w:val="20"/>
        </w:rPr>
        <w:t xml:space="preserve"> organisational and planning skills</w:t>
      </w:r>
      <w:r>
        <w:rPr>
          <w:rFonts w:cs="Arial"/>
          <w:sz w:val="20"/>
        </w:rPr>
        <w:t>.</w:t>
      </w:r>
      <w:r w:rsidRPr="00F16496">
        <w:rPr>
          <w:rFonts w:cs="Arial"/>
          <w:sz w:val="20"/>
        </w:rPr>
        <w:t xml:space="preserve"> </w:t>
      </w:r>
    </w:p>
    <w:p w:rsidR="00AB25CD" w:rsidRPr="00F16496" w:rsidRDefault="00AB25CD" w:rsidP="00AB25CD">
      <w:pPr>
        <w:numPr>
          <w:ilvl w:val="0"/>
          <w:numId w:val="3"/>
        </w:numPr>
        <w:rPr>
          <w:rFonts w:cs="Arial"/>
          <w:sz w:val="20"/>
        </w:rPr>
      </w:pPr>
      <w:r>
        <w:rPr>
          <w:rFonts w:cs="Arial"/>
          <w:sz w:val="20"/>
        </w:rPr>
        <w:t>Enthusiastic with a passion to succeed and develop the best in others.</w:t>
      </w:r>
    </w:p>
    <w:p w:rsidR="00AB25CD" w:rsidRPr="00F16496" w:rsidRDefault="00AB25CD" w:rsidP="00AB25CD">
      <w:pPr>
        <w:rPr>
          <w:rFonts w:cs="Arial"/>
          <w:sz w:val="20"/>
        </w:rPr>
      </w:pPr>
    </w:p>
    <w:p w:rsidR="00AB25CD" w:rsidRPr="00AC4F95" w:rsidRDefault="00AB25CD" w:rsidP="00AC4F95">
      <w:pPr>
        <w:spacing w:after="120"/>
        <w:rPr>
          <w:rFonts w:cs="Arial"/>
          <w:i/>
          <w:sz w:val="20"/>
          <w:szCs w:val="22"/>
          <w:u w:val="single"/>
        </w:rPr>
      </w:pPr>
      <w:r w:rsidRPr="00AC4F95">
        <w:rPr>
          <w:rFonts w:cs="Arial"/>
          <w:i/>
          <w:sz w:val="20"/>
          <w:szCs w:val="22"/>
          <w:u w:val="single"/>
        </w:rPr>
        <w:t>Skills/Knowledge</w:t>
      </w:r>
    </w:p>
    <w:p w:rsidR="00AB25CD" w:rsidRPr="00F16496" w:rsidRDefault="00AB25CD" w:rsidP="00AB25CD">
      <w:pPr>
        <w:numPr>
          <w:ilvl w:val="0"/>
          <w:numId w:val="2"/>
        </w:numPr>
        <w:rPr>
          <w:rFonts w:cs="Arial"/>
          <w:sz w:val="20"/>
        </w:rPr>
      </w:pPr>
      <w:r>
        <w:rPr>
          <w:rFonts w:cs="Arial"/>
          <w:snapToGrid w:val="0"/>
          <w:sz w:val="20"/>
        </w:rPr>
        <w:t>E</w:t>
      </w:r>
      <w:r w:rsidRPr="00F16496">
        <w:rPr>
          <w:rFonts w:cs="Arial"/>
          <w:snapToGrid w:val="0"/>
          <w:sz w:val="20"/>
        </w:rPr>
        <w:t xml:space="preserve">xperience in </w:t>
      </w:r>
      <w:r>
        <w:rPr>
          <w:rFonts w:cs="Arial"/>
          <w:snapToGrid w:val="0"/>
          <w:sz w:val="20"/>
        </w:rPr>
        <w:t>playing netball and the rules of the game</w:t>
      </w:r>
      <w:r w:rsidRPr="00F16496">
        <w:rPr>
          <w:rFonts w:cs="Arial"/>
          <w:snapToGrid w:val="0"/>
          <w:sz w:val="20"/>
        </w:rPr>
        <w:t xml:space="preserve">.  </w:t>
      </w:r>
    </w:p>
    <w:p w:rsidR="00AB25CD" w:rsidRPr="00F16496" w:rsidRDefault="00AB25CD" w:rsidP="00AB25CD">
      <w:pPr>
        <w:rPr>
          <w:rFonts w:cs="Arial"/>
          <w:sz w:val="20"/>
        </w:rPr>
      </w:pPr>
    </w:p>
    <w:p w:rsidR="00AB25CD" w:rsidRPr="00AC4F95" w:rsidRDefault="00AB25CD" w:rsidP="00AC4F95">
      <w:pPr>
        <w:spacing w:after="120"/>
        <w:rPr>
          <w:rFonts w:cs="Arial"/>
          <w:i/>
          <w:sz w:val="20"/>
          <w:szCs w:val="22"/>
          <w:u w:val="single"/>
        </w:rPr>
      </w:pPr>
      <w:r w:rsidRPr="00AC4F95">
        <w:rPr>
          <w:rFonts w:cs="Arial"/>
          <w:i/>
          <w:sz w:val="20"/>
          <w:szCs w:val="22"/>
          <w:u w:val="single"/>
        </w:rPr>
        <w:t>Teamwork Skills</w:t>
      </w:r>
    </w:p>
    <w:p w:rsidR="00AB25CD" w:rsidRPr="009E6319" w:rsidRDefault="00AB25CD" w:rsidP="00AB25CD">
      <w:pPr>
        <w:numPr>
          <w:ilvl w:val="0"/>
          <w:numId w:val="1"/>
        </w:numPr>
        <w:rPr>
          <w:rFonts w:cs="Arial"/>
          <w:sz w:val="20"/>
        </w:rPr>
      </w:pPr>
      <w:r w:rsidRPr="009E6319">
        <w:rPr>
          <w:rFonts w:cs="Arial"/>
          <w:sz w:val="20"/>
        </w:rPr>
        <w:t>Ability to work effectively as part of a team</w:t>
      </w:r>
    </w:p>
    <w:p w:rsidR="008537E4" w:rsidRDefault="008537E4">
      <w:pPr>
        <w:spacing w:after="160" w:line="259" w:lineRule="auto"/>
        <w:rPr>
          <w:rFonts w:cs="Arial"/>
          <w:b/>
          <w:sz w:val="20"/>
          <w:lang w:val="en-US" w:eastAsia="en-AU"/>
        </w:rPr>
      </w:pPr>
      <w:r>
        <w:rPr>
          <w:rFonts w:cs="Arial"/>
          <w:b/>
          <w:sz w:val="20"/>
          <w:lang w:val="en-US" w:eastAsia="en-AU"/>
        </w:rPr>
        <w:br w:type="page"/>
      </w:r>
    </w:p>
    <w:p w:rsidR="00AB25CD" w:rsidRDefault="00AB25CD" w:rsidP="00AB25CD">
      <w:pPr>
        <w:tabs>
          <w:tab w:val="left" w:pos="360"/>
          <w:tab w:val="left" w:pos="720"/>
          <w:tab w:val="left" w:pos="1080"/>
          <w:tab w:val="left" w:pos="1440"/>
        </w:tabs>
        <w:spacing w:after="120" w:line="280" w:lineRule="atLeast"/>
        <w:jc w:val="center"/>
        <w:rPr>
          <w:rFonts w:cs="Arial"/>
          <w:b/>
          <w:sz w:val="20"/>
          <w:lang w:val="en-US" w:eastAsia="en-AU"/>
        </w:rPr>
      </w:pPr>
      <w:r w:rsidRPr="00F16496">
        <w:rPr>
          <w:rFonts w:cs="Arial"/>
          <w:noProof/>
          <w:sz w:val="20"/>
          <w:lang w:eastAsia="en-AU"/>
        </w:rPr>
        <w:lastRenderedPageBreak/>
        <w:drawing>
          <wp:inline distT="0" distB="0" distL="0" distR="0">
            <wp:extent cx="2705100" cy="666750"/>
            <wp:effectExtent l="0" t="0" r="0" b="0"/>
            <wp:docPr id="1" name="Picture 1" descr="SDNA_logo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SDNA_logoRGB.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705100" cy="666750"/>
                    </a:xfrm>
                    <a:prstGeom prst="rect">
                      <a:avLst/>
                    </a:prstGeom>
                    <a:noFill/>
                    <a:ln>
                      <a:noFill/>
                    </a:ln>
                  </pic:spPr>
                </pic:pic>
              </a:graphicData>
            </a:graphic>
          </wp:inline>
        </w:drawing>
      </w:r>
    </w:p>
    <w:p w:rsidR="00AB25CD" w:rsidRDefault="00AB25CD" w:rsidP="00AB25CD">
      <w:pPr>
        <w:tabs>
          <w:tab w:val="left" w:pos="360"/>
          <w:tab w:val="left" w:pos="720"/>
          <w:tab w:val="left" w:pos="1080"/>
          <w:tab w:val="left" w:pos="1440"/>
        </w:tabs>
        <w:spacing w:after="120" w:line="280" w:lineRule="atLeast"/>
        <w:jc w:val="center"/>
        <w:rPr>
          <w:rFonts w:cs="Arial"/>
          <w:sz w:val="20"/>
          <w:lang w:val="en-US" w:eastAsia="en-AU"/>
        </w:rPr>
      </w:pPr>
      <w:r>
        <w:rPr>
          <w:rFonts w:cs="Arial"/>
          <w:b/>
          <w:sz w:val="20"/>
          <w:lang w:val="en-US" w:eastAsia="en-AU"/>
        </w:rPr>
        <w:t>201</w:t>
      </w:r>
      <w:r w:rsidR="00303AEA">
        <w:rPr>
          <w:rFonts w:cs="Arial"/>
          <w:b/>
          <w:sz w:val="20"/>
          <w:lang w:val="en-US" w:eastAsia="en-AU"/>
        </w:rPr>
        <w:t>9</w:t>
      </w:r>
      <w:r>
        <w:rPr>
          <w:rFonts w:cs="Arial"/>
          <w:b/>
          <w:sz w:val="20"/>
          <w:lang w:val="en-US" w:eastAsia="en-AU"/>
        </w:rPr>
        <w:t xml:space="preserve"> SDNA Squad Coaching Application</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8"/>
        <w:gridCol w:w="6660"/>
      </w:tblGrid>
      <w:tr w:rsidR="00AB25CD" w:rsidRPr="004D64C9" w:rsidTr="00A9506F">
        <w:tc>
          <w:tcPr>
            <w:tcW w:w="3168" w:type="dxa"/>
            <w:shd w:val="clear" w:color="auto" w:fill="A0A0A0"/>
          </w:tcPr>
          <w:p w:rsidR="00AB25CD" w:rsidRPr="004D64C9" w:rsidRDefault="00AB25CD" w:rsidP="00A9506F">
            <w:pPr>
              <w:tabs>
                <w:tab w:val="left" w:pos="360"/>
                <w:tab w:val="left" w:pos="720"/>
                <w:tab w:val="left" w:pos="1080"/>
                <w:tab w:val="left" w:pos="1440"/>
              </w:tabs>
              <w:spacing w:after="120" w:line="280" w:lineRule="atLeast"/>
              <w:jc w:val="center"/>
              <w:rPr>
                <w:rFonts w:cs="Arial"/>
                <w:b/>
                <w:color w:val="FFFFFF"/>
                <w:sz w:val="20"/>
                <w:lang w:val="en-US" w:eastAsia="en-AU"/>
              </w:rPr>
            </w:pPr>
            <w:r w:rsidRPr="004D64C9">
              <w:rPr>
                <w:rFonts w:cs="Arial"/>
                <w:b/>
                <w:color w:val="FFFFFF"/>
                <w:sz w:val="20"/>
                <w:lang w:val="en-US" w:eastAsia="en-AU"/>
              </w:rPr>
              <w:t>Information</w:t>
            </w:r>
          </w:p>
        </w:tc>
        <w:tc>
          <w:tcPr>
            <w:tcW w:w="6660" w:type="dxa"/>
            <w:shd w:val="clear" w:color="auto" w:fill="A0A0A0"/>
          </w:tcPr>
          <w:p w:rsidR="00AB25CD" w:rsidRPr="004D64C9" w:rsidRDefault="00AB25CD" w:rsidP="00A9506F">
            <w:pPr>
              <w:tabs>
                <w:tab w:val="left" w:pos="360"/>
                <w:tab w:val="left" w:pos="720"/>
                <w:tab w:val="left" w:pos="1080"/>
                <w:tab w:val="left" w:pos="1440"/>
              </w:tabs>
              <w:spacing w:after="120" w:line="280" w:lineRule="atLeast"/>
              <w:jc w:val="center"/>
              <w:rPr>
                <w:rFonts w:cs="Arial"/>
                <w:b/>
                <w:color w:val="FFFFFF"/>
                <w:sz w:val="20"/>
                <w:lang w:val="en-US" w:eastAsia="en-AU"/>
              </w:rPr>
            </w:pPr>
            <w:r w:rsidRPr="004D64C9">
              <w:rPr>
                <w:rFonts w:cs="Arial"/>
                <w:b/>
                <w:color w:val="FFFFFF"/>
                <w:sz w:val="20"/>
                <w:lang w:val="en-US" w:eastAsia="en-AU"/>
              </w:rPr>
              <w:t>Details</w:t>
            </w: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4D64C9">
              <w:rPr>
                <w:rFonts w:cs="Arial"/>
                <w:sz w:val="20"/>
                <w:lang w:val="en-US" w:eastAsia="en-AU"/>
              </w:rPr>
              <w:t>Your full name</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rPr>
          <w:trHeight w:val="468"/>
        </w:trPr>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Pr>
                <w:rFonts w:cs="Arial"/>
                <w:sz w:val="20"/>
                <w:lang w:val="en-US" w:eastAsia="en-AU"/>
              </w:rPr>
              <w:t>M</w:t>
            </w:r>
            <w:r w:rsidRPr="004D64C9">
              <w:rPr>
                <w:rFonts w:cs="Arial"/>
                <w:sz w:val="20"/>
                <w:lang w:val="en-US" w:eastAsia="en-AU"/>
              </w:rPr>
              <w:t>obil</w:t>
            </w:r>
            <w:r>
              <w:rPr>
                <w:rFonts w:cs="Arial"/>
                <w:sz w:val="20"/>
                <w:lang w:val="en-US" w:eastAsia="en-AU"/>
              </w:rPr>
              <w:t>e:</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5A6138">
              <w:rPr>
                <w:rFonts w:cs="Arial"/>
                <w:sz w:val="20"/>
                <w:lang w:val="en-US" w:eastAsia="en-AU"/>
              </w:rPr>
              <w:t>Email Address</w:t>
            </w:r>
            <w:r>
              <w:rPr>
                <w:rFonts w:cs="Arial"/>
                <w:sz w:val="20"/>
                <w:lang w:val="en-US" w:eastAsia="en-AU"/>
              </w:rPr>
              <w:t>:</w:t>
            </w:r>
          </w:p>
        </w:tc>
        <w:tc>
          <w:tcPr>
            <w:tcW w:w="6660" w:type="dxa"/>
          </w:tcPr>
          <w:p w:rsidR="00AB25CD"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4D64C9">
              <w:rPr>
                <w:rFonts w:cs="Arial"/>
                <w:sz w:val="20"/>
                <w:lang w:val="en-US" w:eastAsia="en-AU"/>
              </w:rPr>
              <w:t>Previous Experience (briefly list details of any previous playing and coaching experience)</w:t>
            </w: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4D64C9">
              <w:rPr>
                <w:rFonts w:cs="Arial"/>
                <w:sz w:val="20"/>
                <w:lang w:val="en-US" w:eastAsia="en-AU"/>
              </w:rPr>
              <w:t>Goals/Objectives (briefly state your goals and objectives for coaching)</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4D64C9">
              <w:rPr>
                <w:rFonts w:cs="Arial"/>
                <w:sz w:val="20"/>
                <w:lang w:val="en-US" w:eastAsia="en-AU"/>
              </w:rPr>
              <w:t xml:space="preserve">Referees (please nominate names and contact details of your referees who may be contacted by the </w:t>
            </w:r>
            <w:smartTag w:uri="urn:schemas-microsoft-com:office:smarttags" w:element="stockticker">
              <w:r w:rsidRPr="004D64C9">
                <w:rPr>
                  <w:rFonts w:cs="Arial"/>
                  <w:sz w:val="20"/>
                  <w:lang w:val="en-US" w:eastAsia="en-AU"/>
                </w:rPr>
                <w:t>SDNA</w:t>
              </w:r>
            </w:smartTag>
            <w:r w:rsidRPr="004D64C9">
              <w:rPr>
                <w:rFonts w:cs="Arial"/>
                <w:sz w:val="20"/>
                <w:lang w:val="en-US" w:eastAsia="en-AU"/>
              </w:rPr>
              <w:t xml:space="preserve"> to verify your application)</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rPr>
          <w:trHeight w:val="883"/>
        </w:trPr>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Pr>
                <w:rFonts w:cs="Arial"/>
                <w:sz w:val="20"/>
                <w:lang w:val="en-US" w:eastAsia="en-AU"/>
              </w:rPr>
              <w:t>Working with Children Check Reference Details</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c>
      </w:tr>
      <w:tr w:rsidR="00AB25CD" w:rsidRPr="004D64C9" w:rsidTr="00A9506F">
        <w:tc>
          <w:tcPr>
            <w:tcW w:w="3168"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r w:rsidRPr="004D64C9">
              <w:rPr>
                <w:rFonts w:cs="Arial"/>
                <w:sz w:val="20"/>
                <w:lang w:val="en-US" w:eastAsia="en-AU"/>
              </w:rPr>
              <w:t>Position/s applying for: Please number your preferences in the boxes shown i.e. 1</w:t>
            </w:r>
            <w:r w:rsidRPr="004D64C9">
              <w:rPr>
                <w:rFonts w:cs="Arial"/>
                <w:sz w:val="20"/>
                <w:vertAlign w:val="superscript"/>
                <w:lang w:val="en-US" w:eastAsia="en-AU"/>
              </w:rPr>
              <w:t>st</w:t>
            </w:r>
            <w:r w:rsidRPr="004D64C9">
              <w:rPr>
                <w:rFonts w:cs="Arial"/>
                <w:sz w:val="20"/>
                <w:lang w:val="en-US" w:eastAsia="en-AU"/>
              </w:rPr>
              <w:t>, 2</w:t>
            </w:r>
            <w:r w:rsidRPr="004D64C9">
              <w:rPr>
                <w:rFonts w:cs="Arial"/>
                <w:sz w:val="20"/>
                <w:vertAlign w:val="superscript"/>
                <w:lang w:val="en-US" w:eastAsia="en-AU"/>
              </w:rPr>
              <w:t>nd</w:t>
            </w:r>
            <w:r w:rsidRPr="004D64C9">
              <w:rPr>
                <w:rFonts w:cs="Arial"/>
                <w:sz w:val="20"/>
                <w:lang w:val="en-US" w:eastAsia="en-AU"/>
              </w:rPr>
              <w:t>, 3</w:t>
            </w:r>
            <w:r w:rsidRPr="004D64C9">
              <w:rPr>
                <w:rFonts w:cs="Arial"/>
                <w:sz w:val="20"/>
                <w:vertAlign w:val="superscript"/>
                <w:lang w:val="en-US" w:eastAsia="en-AU"/>
              </w:rPr>
              <w:t>rd</w:t>
            </w:r>
            <w:r w:rsidRPr="004D64C9">
              <w:rPr>
                <w:rFonts w:cs="Arial"/>
                <w:sz w:val="20"/>
                <w:lang w:val="en-US" w:eastAsia="en-AU"/>
              </w:rPr>
              <w:t>. (min of 2 preferences)</w:t>
            </w:r>
          </w:p>
        </w:tc>
        <w:tc>
          <w:tcPr>
            <w:tcW w:w="6660" w:type="dxa"/>
          </w:tcPr>
          <w:p w:rsidR="00AB25CD" w:rsidRPr="004D64C9" w:rsidRDefault="00AB25CD" w:rsidP="00A9506F">
            <w:pPr>
              <w:tabs>
                <w:tab w:val="left" w:pos="360"/>
                <w:tab w:val="left" w:pos="720"/>
                <w:tab w:val="left" w:pos="1080"/>
                <w:tab w:val="left" w:pos="1440"/>
              </w:tabs>
              <w:spacing w:after="120" w:line="280" w:lineRule="atLeast"/>
              <w:rPr>
                <w:rFonts w:cs="Arial"/>
                <w:sz w:val="20"/>
                <w:lang w:val="en-US" w:eastAsia="en-AU"/>
              </w:rPr>
            </w:pPr>
          </w:p>
          <w:tbl>
            <w:tblPr>
              <w:tblpPr w:leftFromText="180" w:rightFromText="180" w:vertAnchor="text" w:horzAnchor="margin" w:tblpY="-30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28"/>
              <w:gridCol w:w="1039"/>
              <w:gridCol w:w="1039"/>
              <w:gridCol w:w="1039"/>
              <w:gridCol w:w="1039"/>
            </w:tblGrid>
            <w:tr w:rsidR="00AB25CD" w:rsidRPr="004D64C9" w:rsidTr="00A9506F">
              <w:tc>
                <w:tcPr>
                  <w:tcW w:w="0" w:type="auto"/>
                  <w:vMerge w:val="restart"/>
                </w:tcPr>
                <w:p w:rsidR="00AB25CD" w:rsidRPr="004D64C9" w:rsidRDefault="00AB25CD" w:rsidP="00A9506F">
                  <w:pPr>
                    <w:tabs>
                      <w:tab w:val="left" w:pos="360"/>
                      <w:tab w:val="left" w:pos="720"/>
                      <w:tab w:val="left" w:pos="1080"/>
                      <w:tab w:val="left" w:pos="1440"/>
                    </w:tabs>
                    <w:spacing w:after="120" w:line="280" w:lineRule="atLeast"/>
                    <w:jc w:val="center"/>
                    <w:rPr>
                      <w:rFonts w:cs="Arial"/>
                      <w:b/>
                      <w:sz w:val="20"/>
                      <w:szCs w:val="20"/>
                      <w:lang w:val="en-US" w:eastAsia="en-AU"/>
                    </w:rPr>
                  </w:pPr>
                  <w:r w:rsidRPr="004D64C9">
                    <w:rPr>
                      <w:rFonts w:cs="Arial"/>
                      <w:b/>
                      <w:sz w:val="20"/>
                      <w:szCs w:val="20"/>
                      <w:lang w:val="en-US" w:eastAsia="en-AU"/>
                    </w:rPr>
                    <w:t>Coach</w:t>
                  </w: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20"/>
                      <w:szCs w:val="20"/>
                      <w:lang w:val="en-US" w:eastAsia="en-AU"/>
                    </w:rPr>
                  </w:pPr>
                  <w:r w:rsidRPr="004D64C9">
                    <w:rPr>
                      <w:rFonts w:cs="Arial"/>
                      <w:sz w:val="20"/>
                      <w:szCs w:val="20"/>
                      <w:lang w:val="en-US" w:eastAsia="en-AU"/>
                    </w:rPr>
                    <w:t>17/Under</w:t>
                  </w: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20"/>
                      <w:szCs w:val="20"/>
                      <w:lang w:val="en-US" w:eastAsia="en-AU"/>
                    </w:rPr>
                  </w:pPr>
                  <w:r w:rsidRPr="004D64C9">
                    <w:rPr>
                      <w:rFonts w:cs="Arial"/>
                      <w:sz w:val="20"/>
                      <w:szCs w:val="20"/>
                      <w:lang w:val="en-US" w:eastAsia="en-AU"/>
                    </w:rPr>
                    <w:t>15/Under</w:t>
                  </w: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20"/>
                      <w:szCs w:val="20"/>
                      <w:lang w:val="en-US" w:eastAsia="en-AU"/>
                    </w:rPr>
                  </w:pPr>
                  <w:r w:rsidRPr="004D64C9">
                    <w:rPr>
                      <w:rFonts w:cs="Arial"/>
                      <w:sz w:val="20"/>
                      <w:szCs w:val="20"/>
                      <w:lang w:val="en-US" w:eastAsia="en-AU"/>
                    </w:rPr>
                    <w:t>13/Under</w:t>
                  </w: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20"/>
                      <w:szCs w:val="20"/>
                      <w:lang w:val="en-US" w:eastAsia="en-AU"/>
                    </w:rPr>
                  </w:pPr>
                  <w:r w:rsidRPr="004D64C9">
                    <w:rPr>
                      <w:rFonts w:cs="Arial"/>
                      <w:sz w:val="20"/>
                      <w:szCs w:val="20"/>
                      <w:lang w:val="en-US" w:eastAsia="en-AU"/>
                    </w:rPr>
                    <w:t>11/Under</w:t>
                  </w:r>
                </w:p>
              </w:tc>
            </w:tr>
            <w:tr w:rsidR="00AB25CD" w:rsidRPr="004D64C9" w:rsidTr="00A9506F">
              <w:tc>
                <w:tcPr>
                  <w:tcW w:w="0" w:type="auto"/>
                  <w:vMerge/>
                </w:tcPr>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tc>
              <w:tc>
                <w:tcPr>
                  <w:tcW w:w="0" w:type="auto"/>
                </w:tcPr>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tc>
            </w:tr>
          </w:tbl>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p>
          <w:p w:rsidR="00AB25CD" w:rsidRPr="004D64C9" w:rsidRDefault="004505E2" w:rsidP="00A9506F">
            <w:pPr>
              <w:tabs>
                <w:tab w:val="left" w:pos="360"/>
                <w:tab w:val="left" w:pos="720"/>
                <w:tab w:val="left" w:pos="1080"/>
                <w:tab w:val="left" w:pos="1440"/>
              </w:tabs>
              <w:spacing w:after="120" w:line="280" w:lineRule="atLeast"/>
              <w:rPr>
                <w:rFonts w:cs="Arial"/>
                <w:sz w:val="14"/>
                <w:szCs w:val="14"/>
                <w:lang w:val="en-US" w:eastAsia="en-AU"/>
              </w:rPr>
            </w:pPr>
            <w:r w:rsidRPr="004D64C9">
              <w:rPr>
                <w:rFonts w:cs="Arial"/>
                <w:noProof/>
                <w:sz w:val="20"/>
                <w:szCs w:val="20"/>
                <w:lang w:eastAsia="en-AU"/>
              </w:rPr>
              <mc:AlternateContent>
                <mc:Choice Requires="wps">
                  <w:drawing>
                    <wp:anchor distT="0" distB="0" distL="114300" distR="114300" simplePos="0" relativeHeight="251659264" behindDoc="0" locked="0" layoutInCell="1" allowOverlap="1">
                      <wp:simplePos x="0" y="0"/>
                      <wp:positionH relativeFrom="column">
                        <wp:posOffset>1741170</wp:posOffset>
                      </wp:positionH>
                      <wp:positionV relativeFrom="paragraph">
                        <wp:posOffset>241300</wp:posOffset>
                      </wp:positionV>
                      <wp:extent cx="457200" cy="228600"/>
                      <wp:effectExtent l="5080" t="10160" r="13970" b="889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7200" cy="22860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9320DBC" id="Rectangle 3" o:spid="_x0000_s1026" style="position:absolute;margin-left:137.1pt;margin-top:19pt;width:36pt;height:1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"/>
                  </w:pict>
                </mc:Fallback>
              </mc:AlternateContent>
            </w:r>
          </w:p>
          <w:p w:rsidR="00AB25CD" w:rsidRPr="004D64C9" w:rsidRDefault="00AB25CD" w:rsidP="00A9506F">
            <w:pPr>
              <w:tabs>
                <w:tab w:val="left" w:pos="360"/>
                <w:tab w:val="left" w:pos="720"/>
                <w:tab w:val="left" w:pos="1080"/>
                <w:tab w:val="left" w:pos="1440"/>
              </w:tabs>
              <w:spacing w:after="120" w:line="280" w:lineRule="atLeast"/>
              <w:rPr>
                <w:rFonts w:cs="Arial"/>
                <w:sz w:val="20"/>
                <w:szCs w:val="20"/>
                <w:lang w:val="en-US" w:eastAsia="en-AU"/>
              </w:rPr>
            </w:pPr>
            <w:r w:rsidRPr="004D64C9">
              <w:rPr>
                <w:rFonts w:cs="Arial"/>
                <w:sz w:val="20"/>
                <w:szCs w:val="20"/>
                <w:lang w:val="en-US" w:eastAsia="en-AU"/>
              </w:rPr>
              <w:t xml:space="preserve">Coach Development Squad </w:t>
            </w:r>
          </w:p>
          <w:p w:rsidR="00AB25CD" w:rsidRPr="004D64C9" w:rsidRDefault="00AB25CD" w:rsidP="00A9506F">
            <w:pPr>
              <w:tabs>
                <w:tab w:val="left" w:pos="360"/>
                <w:tab w:val="left" w:pos="720"/>
                <w:tab w:val="left" w:pos="1080"/>
                <w:tab w:val="left" w:pos="1440"/>
              </w:tabs>
              <w:spacing w:after="120" w:line="280" w:lineRule="atLeast"/>
              <w:rPr>
                <w:rFonts w:cs="Arial"/>
                <w:sz w:val="14"/>
                <w:szCs w:val="14"/>
                <w:lang w:val="en-US" w:eastAsia="en-AU"/>
              </w:rPr>
            </w:pPr>
            <w:r w:rsidRPr="004D64C9">
              <w:rPr>
                <w:rFonts w:cs="Arial"/>
                <w:sz w:val="14"/>
                <w:szCs w:val="14"/>
                <w:lang w:val="en-US" w:eastAsia="en-AU"/>
              </w:rPr>
              <w:t>Note: Development squad will only be confirmed upon completion of all age group selections.</w:t>
            </w:r>
          </w:p>
        </w:tc>
      </w:tr>
    </w:tbl>
    <w:p w:rsidR="00AB25CD" w:rsidRDefault="00AB25CD" w:rsidP="00AB25CD">
      <w:pPr>
        <w:tabs>
          <w:tab w:val="left" w:pos="360"/>
          <w:tab w:val="left" w:pos="720"/>
          <w:tab w:val="left" w:pos="1080"/>
          <w:tab w:val="left" w:pos="1440"/>
        </w:tabs>
        <w:spacing w:after="120" w:line="280" w:lineRule="atLeast"/>
        <w:rPr>
          <w:rFonts w:cs="Arial"/>
          <w:sz w:val="20"/>
          <w:lang w:val="en-US" w:eastAsia="en-AU"/>
        </w:rPr>
      </w:pPr>
    </w:p>
    <w:p w:rsidR="00CC56C8" w:rsidRDefault="00AB25CD" w:rsidP="00AB25CD">
      <w:pPr>
        <w:tabs>
          <w:tab w:val="left" w:pos="360"/>
          <w:tab w:val="left" w:pos="720"/>
          <w:tab w:val="left" w:pos="1080"/>
          <w:tab w:val="left" w:pos="1440"/>
        </w:tabs>
        <w:spacing w:after="120" w:line="280" w:lineRule="atLeast"/>
        <w:rPr>
          <w:rFonts w:cs="Arial"/>
          <w:sz w:val="20"/>
          <w:lang w:val="en-US" w:eastAsia="en-AU"/>
        </w:rPr>
      </w:pPr>
      <w:r>
        <w:rPr>
          <w:rFonts w:cs="Arial"/>
          <w:sz w:val="20"/>
          <w:lang w:val="en-US" w:eastAsia="en-AU"/>
        </w:rPr>
        <w:t>I, _____________________</w:t>
      </w:r>
      <w:r w:rsidR="00CC56C8">
        <w:rPr>
          <w:rFonts w:cs="Arial"/>
          <w:sz w:val="20"/>
          <w:lang w:val="en-US" w:eastAsia="en-AU"/>
        </w:rPr>
        <w:t>______</w:t>
      </w:r>
      <w:r>
        <w:rPr>
          <w:rFonts w:cs="Arial"/>
          <w:sz w:val="20"/>
          <w:lang w:val="en-US" w:eastAsia="en-AU"/>
        </w:rPr>
        <w:t>__</w:t>
      </w:r>
      <w:r w:rsidR="00CC56C8">
        <w:rPr>
          <w:rFonts w:cs="Arial"/>
          <w:sz w:val="20"/>
          <w:lang w:val="en-US" w:eastAsia="en-AU"/>
        </w:rPr>
        <w:t xml:space="preserve">____      </w:t>
      </w:r>
      <w:r>
        <w:rPr>
          <w:rFonts w:cs="Arial"/>
          <w:sz w:val="20"/>
          <w:lang w:val="en-US" w:eastAsia="en-AU"/>
        </w:rPr>
        <w:t xml:space="preserve">understand the roles and responsibilities required as a </w:t>
      </w:r>
    </w:p>
    <w:p w:rsidR="00AB25CD" w:rsidRDefault="00CC56C8" w:rsidP="00AB25CD">
      <w:pPr>
        <w:tabs>
          <w:tab w:val="left" w:pos="360"/>
          <w:tab w:val="left" w:pos="720"/>
          <w:tab w:val="left" w:pos="1080"/>
          <w:tab w:val="left" w:pos="1440"/>
        </w:tabs>
        <w:spacing w:after="120" w:line="280" w:lineRule="atLeast"/>
        <w:rPr>
          <w:rFonts w:cs="Arial"/>
          <w:sz w:val="20"/>
          <w:lang w:val="en-US" w:eastAsia="en-AU"/>
        </w:rPr>
      </w:pPr>
      <w:r>
        <w:rPr>
          <w:rFonts w:cs="Arial"/>
          <w:sz w:val="20"/>
          <w:lang w:val="en-US" w:eastAsia="en-AU"/>
        </w:rPr>
        <w:t>SDNA</w:t>
      </w:r>
      <w:r w:rsidR="00AB25CD">
        <w:rPr>
          <w:rFonts w:cs="Arial"/>
          <w:sz w:val="20"/>
          <w:lang w:val="en-US" w:eastAsia="en-AU"/>
        </w:rPr>
        <w:t xml:space="preserve"> </w:t>
      </w:r>
      <w:r>
        <w:rPr>
          <w:rFonts w:cs="Arial"/>
          <w:sz w:val="20"/>
          <w:lang w:val="en-US" w:eastAsia="en-AU"/>
        </w:rPr>
        <w:t>Squad</w:t>
      </w:r>
      <w:r w:rsidR="00AB25CD">
        <w:rPr>
          <w:rFonts w:cs="Arial"/>
          <w:sz w:val="20"/>
          <w:lang w:val="en-US" w:eastAsia="en-AU"/>
        </w:rPr>
        <w:t xml:space="preserve"> Coach.</w:t>
      </w:r>
    </w:p>
    <w:p w:rsidR="00AB25CD" w:rsidRDefault="00AB25CD" w:rsidP="00AB25CD">
      <w:pPr>
        <w:tabs>
          <w:tab w:val="left" w:pos="360"/>
          <w:tab w:val="left" w:pos="720"/>
          <w:tab w:val="left" w:pos="1080"/>
          <w:tab w:val="left" w:pos="1440"/>
        </w:tabs>
        <w:spacing w:after="120" w:line="280" w:lineRule="atLeast"/>
        <w:rPr>
          <w:rFonts w:cs="Arial"/>
          <w:sz w:val="20"/>
          <w:lang w:val="en-US" w:eastAsia="en-AU"/>
        </w:rPr>
      </w:pPr>
    </w:p>
    <w:p w:rsidR="00AB25CD" w:rsidRDefault="00AB25CD" w:rsidP="00AB25CD">
      <w:pPr>
        <w:tabs>
          <w:tab w:val="left" w:pos="360"/>
          <w:tab w:val="left" w:pos="720"/>
          <w:tab w:val="left" w:pos="1080"/>
          <w:tab w:val="left" w:pos="1440"/>
        </w:tabs>
        <w:spacing w:after="120" w:line="280" w:lineRule="atLeast"/>
        <w:rPr>
          <w:rFonts w:cs="Arial"/>
          <w:sz w:val="20"/>
          <w:lang w:val="en-US" w:eastAsia="en-AU"/>
        </w:rPr>
      </w:pPr>
      <w:r>
        <w:rPr>
          <w:rFonts w:cs="Arial"/>
          <w:sz w:val="20"/>
          <w:lang w:val="en-US" w:eastAsia="en-AU"/>
        </w:rPr>
        <w:t>______________________________</w:t>
      </w:r>
      <w:r>
        <w:rPr>
          <w:rFonts w:cs="Arial"/>
          <w:sz w:val="20"/>
          <w:lang w:val="en-US" w:eastAsia="en-AU"/>
        </w:rPr>
        <w:tab/>
      </w:r>
      <w:r>
        <w:rPr>
          <w:rFonts w:cs="Arial"/>
          <w:sz w:val="20"/>
          <w:lang w:val="en-US" w:eastAsia="en-AU"/>
        </w:rPr>
        <w:tab/>
      </w:r>
      <w:r>
        <w:rPr>
          <w:rFonts w:cs="Arial"/>
          <w:sz w:val="20"/>
          <w:lang w:val="en-US" w:eastAsia="en-AU"/>
        </w:rPr>
        <w:tab/>
        <w:t>____/____/____</w:t>
      </w:r>
    </w:p>
    <w:p w:rsidR="00AB25CD" w:rsidRPr="00F16496" w:rsidRDefault="00AB25CD" w:rsidP="00AB25CD">
      <w:pPr>
        <w:tabs>
          <w:tab w:val="left" w:pos="360"/>
          <w:tab w:val="left" w:pos="720"/>
          <w:tab w:val="left" w:pos="1080"/>
          <w:tab w:val="left" w:pos="1440"/>
        </w:tabs>
        <w:spacing w:after="120" w:line="280" w:lineRule="atLeast"/>
        <w:rPr>
          <w:rFonts w:cs="Arial"/>
          <w:sz w:val="20"/>
        </w:rPr>
      </w:pPr>
      <w:r>
        <w:rPr>
          <w:rFonts w:cs="Arial"/>
          <w:sz w:val="20"/>
          <w:lang w:val="en-US" w:eastAsia="en-AU"/>
        </w:rPr>
        <w:t>Signature</w:t>
      </w:r>
      <w:r>
        <w:rPr>
          <w:rFonts w:cs="Arial"/>
          <w:sz w:val="20"/>
          <w:lang w:val="en-US" w:eastAsia="en-AU"/>
        </w:rPr>
        <w:tab/>
      </w:r>
      <w:r>
        <w:rPr>
          <w:rFonts w:cs="Arial"/>
          <w:sz w:val="20"/>
          <w:lang w:val="en-US" w:eastAsia="en-AU"/>
        </w:rPr>
        <w:tab/>
      </w:r>
      <w:r>
        <w:rPr>
          <w:rFonts w:cs="Arial"/>
          <w:sz w:val="20"/>
          <w:lang w:val="en-US" w:eastAsia="en-AU"/>
        </w:rPr>
        <w:tab/>
      </w:r>
      <w:r>
        <w:rPr>
          <w:rFonts w:cs="Arial"/>
          <w:sz w:val="20"/>
          <w:lang w:val="en-US" w:eastAsia="en-AU"/>
        </w:rPr>
        <w:tab/>
      </w:r>
      <w:r>
        <w:rPr>
          <w:rFonts w:cs="Arial"/>
          <w:sz w:val="20"/>
          <w:lang w:val="en-US" w:eastAsia="en-AU"/>
        </w:rPr>
        <w:tab/>
      </w:r>
      <w:r>
        <w:rPr>
          <w:rFonts w:cs="Arial"/>
          <w:sz w:val="20"/>
          <w:lang w:val="en-US" w:eastAsia="en-AU"/>
        </w:rPr>
        <w:tab/>
      </w:r>
      <w:r>
        <w:rPr>
          <w:rFonts w:cs="Arial"/>
          <w:sz w:val="20"/>
          <w:lang w:val="en-US" w:eastAsia="en-AU"/>
        </w:rPr>
        <w:tab/>
        <w:t>Date</w:t>
      </w:r>
    </w:p>
    <w:p w:rsidR="000B3244" w:rsidRDefault="000B3244"/>
    <w:sectPr w:rsidR="000B3244" w:rsidSect="00406FB7">
      <w:footerReference w:type="default" r:id="rId9"/>
      <w:pgSz w:w="11906" w:h="16838" w:code="9"/>
      <w:pgMar w:top="426"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3B74" w:rsidRDefault="00003B74">
      <w:r>
        <w:separator/>
      </w:r>
    </w:p>
  </w:endnote>
  <w:endnote w:type="continuationSeparator" w:id="0">
    <w:p w:rsidR="00003B74" w:rsidRDefault="00003B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47BF" w:rsidRPr="00B26F1C" w:rsidRDefault="00F77857" w:rsidP="00B26F1C">
    <w:pPr>
      <w:pStyle w:val="Footer"/>
      <w:tabs>
        <w:tab w:val="clear" w:pos="4153"/>
        <w:tab w:val="clear" w:pos="8306"/>
        <w:tab w:val="right" w:pos="9000"/>
      </w:tabs>
      <w:jc w:val="right"/>
      <w:rPr>
        <w:lang w:val="en-US"/>
      </w:rPr>
    </w:pPr>
    <w:r>
      <w:rPr>
        <w:lang w:val="en-US"/>
      </w:rPr>
      <w:t xml:space="preserve">Page </w:t>
    </w:r>
    <w:r>
      <w:rPr>
        <w:rStyle w:val="PageNumber"/>
      </w:rPr>
      <w:fldChar w:fldCharType="begin"/>
    </w:r>
    <w:r>
      <w:rPr>
        <w:rStyle w:val="PageNumber"/>
      </w:rPr>
      <w:instrText xml:space="preserve"> PAGE </w:instrText>
    </w:r>
    <w:r>
      <w:rPr>
        <w:rStyle w:val="PageNumber"/>
      </w:rPr>
      <w:fldChar w:fldCharType="separate"/>
    </w:r>
    <w:r w:rsidR="00DE5345">
      <w:rPr>
        <w:rStyle w:val="PageNumber"/>
        <w:noProof/>
      </w:rPr>
      <w:t>2</w:t>
    </w:r>
    <w:r>
      <w:rPr>
        <w:rStyle w:val="PageNumber"/>
      </w:rPr>
      <w:fldChar w:fldCharType="end"/>
    </w:r>
    <w:r>
      <w:rPr>
        <w:rStyle w:val="PageNumber"/>
      </w:rPr>
      <w:t xml:space="preserve"> of </w:t>
    </w:r>
    <w:r>
      <w:rPr>
        <w:rStyle w:val="PageNumber"/>
      </w:rPr>
      <w:fldChar w:fldCharType="begin"/>
    </w:r>
    <w:r>
      <w:rPr>
        <w:rStyle w:val="PageNumber"/>
      </w:rPr>
      <w:instrText xml:space="preserve"> NUMPAGES </w:instrText>
    </w:r>
    <w:r>
      <w:rPr>
        <w:rStyle w:val="PageNumber"/>
      </w:rPr>
      <w:fldChar w:fldCharType="separate"/>
    </w:r>
    <w:r w:rsidR="00DE5345">
      <w:rPr>
        <w:rStyle w:val="PageNumber"/>
        <w:noProof/>
      </w:rPr>
      <w:t>3</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3B74" w:rsidRDefault="00003B74">
      <w:r>
        <w:separator/>
      </w:r>
    </w:p>
  </w:footnote>
  <w:footnote w:type="continuationSeparator" w:id="0">
    <w:p w:rsidR="00003B74" w:rsidRDefault="00003B7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5F0F56"/>
    <w:multiLevelType w:val="hybridMultilevel"/>
    <w:tmpl w:val="046010D0"/>
    <w:lvl w:ilvl="0" w:tplc="0C090001">
      <w:start w:val="1"/>
      <w:numFmt w:val="bullet"/>
      <w:lvlText w:val=""/>
      <w:lvlJc w:val="left"/>
      <w:pPr>
        <w:ind w:left="780" w:hanging="360"/>
      </w:pPr>
      <w:rPr>
        <w:rFonts w:ascii="Symbol" w:hAnsi="Symbol" w:hint="default"/>
      </w:rPr>
    </w:lvl>
    <w:lvl w:ilvl="1" w:tplc="0C090003" w:tentative="1">
      <w:start w:val="1"/>
      <w:numFmt w:val="bullet"/>
      <w:lvlText w:val="o"/>
      <w:lvlJc w:val="left"/>
      <w:pPr>
        <w:ind w:left="1500" w:hanging="360"/>
      </w:pPr>
      <w:rPr>
        <w:rFonts w:ascii="Courier New" w:hAnsi="Courier New" w:cs="Courier New" w:hint="default"/>
      </w:rPr>
    </w:lvl>
    <w:lvl w:ilvl="2" w:tplc="0C090005" w:tentative="1">
      <w:start w:val="1"/>
      <w:numFmt w:val="bullet"/>
      <w:lvlText w:val=""/>
      <w:lvlJc w:val="left"/>
      <w:pPr>
        <w:ind w:left="2220" w:hanging="360"/>
      </w:pPr>
      <w:rPr>
        <w:rFonts w:ascii="Wingdings" w:hAnsi="Wingdings" w:hint="default"/>
      </w:rPr>
    </w:lvl>
    <w:lvl w:ilvl="3" w:tplc="0C090001" w:tentative="1">
      <w:start w:val="1"/>
      <w:numFmt w:val="bullet"/>
      <w:lvlText w:val=""/>
      <w:lvlJc w:val="left"/>
      <w:pPr>
        <w:ind w:left="2940" w:hanging="360"/>
      </w:pPr>
      <w:rPr>
        <w:rFonts w:ascii="Symbol" w:hAnsi="Symbol" w:hint="default"/>
      </w:rPr>
    </w:lvl>
    <w:lvl w:ilvl="4" w:tplc="0C090003" w:tentative="1">
      <w:start w:val="1"/>
      <w:numFmt w:val="bullet"/>
      <w:lvlText w:val="o"/>
      <w:lvlJc w:val="left"/>
      <w:pPr>
        <w:ind w:left="3660" w:hanging="360"/>
      </w:pPr>
      <w:rPr>
        <w:rFonts w:ascii="Courier New" w:hAnsi="Courier New" w:cs="Courier New" w:hint="default"/>
      </w:rPr>
    </w:lvl>
    <w:lvl w:ilvl="5" w:tplc="0C090005" w:tentative="1">
      <w:start w:val="1"/>
      <w:numFmt w:val="bullet"/>
      <w:lvlText w:val=""/>
      <w:lvlJc w:val="left"/>
      <w:pPr>
        <w:ind w:left="4380" w:hanging="360"/>
      </w:pPr>
      <w:rPr>
        <w:rFonts w:ascii="Wingdings" w:hAnsi="Wingdings" w:hint="default"/>
      </w:rPr>
    </w:lvl>
    <w:lvl w:ilvl="6" w:tplc="0C090001" w:tentative="1">
      <w:start w:val="1"/>
      <w:numFmt w:val="bullet"/>
      <w:lvlText w:val=""/>
      <w:lvlJc w:val="left"/>
      <w:pPr>
        <w:ind w:left="5100" w:hanging="360"/>
      </w:pPr>
      <w:rPr>
        <w:rFonts w:ascii="Symbol" w:hAnsi="Symbol" w:hint="default"/>
      </w:rPr>
    </w:lvl>
    <w:lvl w:ilvl="7" w:tplc="0C090003" w:tentative="1">
      <w:start w:val="1"/>
      <w:numFmt w:val="bullet"/>
      <w:lvlText w:val="o"/>
      <w:lvlJc w:val="left"/>
      <w:pPr>
        <w:ind w:left="5820" w:hanging="360"/>
      </w:pPr>
      <w:rPr>
        <w:rFonts w:ascii="Courier New" w:hAnsi="Courier New" w:cs="Courier New" w:hint="default"/>
      </w:rPr>
    </w:lvl>
    <w:lvl w:ilvl="8" w:tplc="0C090005" w:tentative="1">
      <w:start w:val="1"/>
      <w:numFmt w:val="bullet"/>
      <w:lvlText w:val=""/>
      <w:lvlJc w:val="left"/>
      <w:pPr>
        <w:ind w:left="6540" w:hanging="360"/>
      </w:pPr>
      <w:rPr>
        <w:rFonts w:ascii="Wingdings" w:hAnsi="Wingdings" w:hint="default"/>
      </w:rPr>
    </w:lvl>
  </w:abstractNum>
  <w:abstractNum w:abstractNumId="1" w15:restartNumberingAfterBreak="0">
    <w:nsid w:val="207B4180"/>
    <w:multiLevelType w:val="hybridMultilevel"/>
    <w:tmpl w:val="2F6A7428"/>
    <w:lvl w:ilvl="0" w:tplc="FFFFFFFF">
      <w:start w:val="1"/>
      <w:numFmt w:val="bullet"/>
      <w:lvlText w:val=""/>
      <w:lvlJc w:val="left"/>
      <w:pPr>
        <w:tabs>
          <w:tab w:val="num" w:pos="454"/>
        </w:tabs>
        <w:ind w:left="454" w:hanging="454"/>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6F54085"/>
    <w:multiLevelType w:val="hybridMultilevel"/>
    <w:tmpl w:val="054A3424"/>
    <w:lvl w:ilvl="0" w:tplc="FFFFFFFF">
      <w:start w:val="1"/>
      <w:numFmt w:val="bullet"/>
      <w:lvlText w:val=""/>
      <w:lvlJc w:val="left"/>
      <w:pPr>
        <w:tabs>
          <w:tab w:val="num" w:pos="454"/>
        </w:tabs>
        <w:ind w:left="454" w:hanging="454"/>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2BF776D"/>
    <w:multiLevelType w:val="hybridMultilevel"/>
    <w:tmpl w:val="D0EC889A"/>
    <w:lvl w:ilvl="0" w:tplc="FFFFFFFF">
      <w:start w:val="1"/>
      <w:numFmt w:val="bullet"/>
      <w:lvlText w:val=""/>
      <w:lvlJc w:val="left"/>
      <w:pPr>
        <w:tabs>
          <w:tab w:val="num" w:pos="454"/>
        </w:tabs>
        <w:ind w:left="454" w:hanging="454"/>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33A87B3D"/>
    <w:multiLevelType w:val="hybridMultilevel"/>
    <w:tmpl w:val="4CF4B3B2"/>
    <w:lvl w:ilvl="0" w:tplc="FFFFFFFF">
      <w:start w:val="1"/>
      <w:numFmt w:val="bullet"/>
      <w:lvlText w:val=""/>
      <w:lvlJc w:val="left"/>
      <w:pPr>
        <w:tabs>
          <w:tab w:val="num" w:pos="454"/>
        </w:tabs>
        <w:ind w:left="454" w:hanging="454"/>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3CA018D3"/>
    <w:multiLevelType w:val="hybridMultilevel"/>
    <w:tmpl w:val="2636650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519E73EE"/>
    <w:multiLevelType w:val="hybridMultilevel"/>
    <w:tmpl w:val="A2F8A0F6"/>
    <w:lvl w:ilvl="0" w:tplc="FFFFFFFF">
      <w:start w:val="1"/>
      <w:numFmt w:val="bullet"/>
      <w:lvlText w:val=""/>
      <w:lvlJc w:val="left"/>
      <w:pPr>
        <w:tabs>
          <w:tab w:val="num" w:pos="454"/>
        </w:tabs>
        <w:ind w:left="454" w:hanging="454"/>
      </w:pPr>
      <w:rPr>
        <w:rFonts w:ascii="Wingdings" w:hAnsi="Wingdings" w:hint="default"/>
        <w:sz w:val="20"/>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5455846"/>
    <w:multiLevelType w:val="hybridMultilevel"/>
    <w:tmpl w:val="7F86B22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2"/>
  </w:num>
  <w:num w:numId="4">
    <w:abstractNumId w:val="6"/>
  </w:num>
  <w:num w:numId="5">
    <w:abstractNumId w:val="3"/>
  </w:num>
  <w:num w:numId="6">
    <w:abstractNumId w:val="7"/>
  </w:num>
  <w:num w:numId="7">
    <w:abstractNumId w:val="0"/>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25CD"/>
    <w:rsid w:val="00003B74"/>
    <w:rsid w:val="00021DD9"/>
    <w:rsid w:val="00052437"/>
    <w:rsid w:val="000B3244"/>
    <w:rsid w:val="000C1022"/>
    <w:rsid w:val="002909FD"/>
    <w:rsid w:val="00303AEA"/>
    <w:rsid w:val="00373DE8"/>
    <w:rsid w:val="004505E2"/>
    <w:rsid w:val="00510695"/>
    <w:rsid w:val="00656545"/>
    <w:rsid w:val="007C7E27"/>
    <w:rsid w:val="007F078A"/>
    <w:rsid w:val="008537E4"/>
    <w:rsid w:val="009B0CD3"/>
    <w:rsid w:val="00AB25CD"/>
    <w:rsid w:val="00AC4F95"/>
    <w:rsid w:val="00AE1363"/>
    <w:rsid w:val="00B550DC"/>
    <w:rsid w:val="00C456B3"/>
    <w:rsid w:val="00CC56C8"/>
    <w:rsid w:val="00CE70E3"/>
    <w:rsid w:val="00D3606C"/>
    <w:rsid w:val="00DE5345"/>
    <w:rsid w:val="00E571A1"/>
    <w:rsid w:val="00F7785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5DEEED99-F270-4EEF-9494-72C0805F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B25CD"/>
    <w:pPr>
      <w:spacing w:after="0" w:line="240" w:lineRule="auto"/>
    </w:pPr>
    <w:rPr>
      <w:rFonts w:ascii="Arial" w:eastAsia="Times New Roman" w:hAnsi="Arial" w:cs="Times New Roman"/>
      <w:szCs w:val="24"/>
    </w:rPr>
  </w:style>
  <w:style w:type="paragraph" w:styleId="Heading1">
    <w:name w:val="heading 1"/>
    <w:basedOn w:val="Normal"/>
    <w:next w:val="Normal"/>
    <w:link w:val="Heading1Char"/>
    <w:qFormat/>
    <w:rsid w:val="00AB25CD"/>
    <w:pPr>
      <w:keepNext/>
      <w:spacing w:before="120" w:after="60"/>
      <w:jc w:val="center"/>
      <w:outlineLvl w:val="0"/>
    </w:pPr>
    <w:rPr>
      <w:rFonts w:cs="Arial"/>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AB25CD"/>
    <w:rPr>
      <w:rFonts w:ascii="Arial" w:eastAsia="Times New Roman" w:hAnsi="Arial" w:cs="Arial"/>
      <w:b/>
      <w:bCs/>
      <w:kern w:val="32"/>
      <w:sz w:val="32"/>
      <w:szCs w:val="32"/>
    </w:rPr>
  </w:style>
  <w:style w:type="paragraph" w:styleId="Footer">
    <w:name w:val="footer"/>
    <w:basedOn w:val="Normal"/>
    <w:link w:val="FooterChar"/>
    <w:rsid w:val="00AB25CD"/>
    <w:pPr>
      <w:tabs>
        <w:tab w:val="center" w:pos="4153"/>
        <w:tab w:val="right" w:pos="8306"/>
      </w:tabs>
    </w:pPr>
    <w:rPr>
      <w:rFonts w:ascii="Arial Narrow" w:hAnsi="Arial Narrow"/>
      <w:i/>
      <w:sz w:val="16"/>
    </w:rPr>
  </w:style>
  <w:style w:type="character" w:customStyle="1" w:styleId="FooterChar">
    <w:name w:val="Footer Char"/>
    <w:basedOn w:val="DefaultParagraphFont"/>
    <w:link w:val="Footer"/>
    <w:rsid w:val="00AB25CD"/>
    <w:rPr>
      <w:rFonts w:ascii="Arial Narrow" w:eastAsia="Times New Roman" w:hAnsi="Arial Narrow" w:cs="Times New Roman"/>
      <w:i/>
      <w:sz w:val="16"/>
      <w:szCs w:val="24"/>
    </w:rPr>
  </w:style>
  <w:style w:type="character" w:styleId="PageNumber">
    <w:name w:val="page number"/>
    <w:basedOn w:val="DefaultParagraphFont"/>
    <w:rsid w:val="00AB25CD"/>
  </w:style>
  <w:style w:type="paragraph" w:styleId="ListParagraph">
    <w:name w:val="List Paragraph"/>
    <w:basedOn w:val="Normal"/>
    <w:uiPriority w:val="34"/>
    <w:qFormat/>
    <w:rsid w:val="00AC4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3ADF4B6-0058-49D9-979C-ADFE43CADF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Auke and Julie</dc:creator>
  <cp:keywords/>
  <dc:description/>
  <cp:lastModifiedBy>Auke and Julie</cp:lastModifiedBy>
  <cp:revision>2</cp:revision>
  <cp:lastPrinted>2018-06-23T08:02:00Z</cp:lastPrinted>
  <dcterms:created xsi:type="dcterms:W3CDTF">2018-06-25T10:50:00Z</dcterms:created>
  <dcterms:modified xsi:type="dcterms:W3CDTF">2018-06-25T10:50:00Z</dcterms:modified>
</cp:coreProperties>
</file>